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2" w:rsidRPr="008509D2" w:rsidRDefault="008509D2" w:rsidP="00EC14F4">
      <w:pPr>
        <w:pStyle w:val="Heading1"/>
        <w:spacing w:after="240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>I. Nombre del proyecto:</w:t>
      </w:r>
    </w:p>
    <w:p w:rsidR="004E612C" w:rsidRDefault="008509D2" w:rsidP="008509D2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8509D2">
        <w:rPr>
          <w:rFonts w:ascii="Arial" w:hAnsi="Arial" w:cs="Arial"/>
          <w:b/>
          <w:sz w:val="28"/>
          <w:szCs w:val="28"/>
          <w:lang w:val="es-MX"/>
        </w:rPr>
        <w:t>“</w:t>
      </w:r>
      <w:r w:rsidR="004E612C">
        <w:rPr>
          <w:rFonts w:ascii="Arial" w:hAnsi="Arial" w:cs="Arial"/>
          <w:b/>
          <w:sz w:val="28"/>
          <w:szCs w:val="28"/>
          <w:lang w:val="es-MX"/>
        </w:rPr>
        <w:t>Dotación de un centro de f</w:t>
      </w:r>
      <w:r w:rsidR="00F0745E" w:rsidRPr="008509D2">
        <w:rPr>
          <w:rFonts w:ascii="Arial" w:hAnsi="Arial" w:cs="Arial"/>
          <w:b/>
          <w:sz w:val="28"/>
          <w:szCs w:val="28"/>
          <w:lang w:val="es-MX"/>
        </w:rPr>
        <w:t>ormación</w:t>
      </w:r>
      <w:r>
        <w:rPr>
          <w:rFonts w:ascii="Arial" w:hAnsi="Arial" w:cs="Arial"/>
          <w:b/>
          <w:sz w:val="28"/>
          <w:szCs w:val="28"/>
          <w:lang w:val="es-MX"/>
        </w:rPr>
        <w:t>,</w:t>
      </w:r>
      <w:r w:rsidR="004E612C">
        <w:rPr>
          <w:rFonts w:ascii="Arial" w:hAnsi="Arial" w:cs="Arial"/>
          <w:b/>
          <w:sz w:val="28"/>
          <w:szCs w:val="28"/>
          <w:lang w:val="es-MX"/>
        </w:rPr>
        <w:t xml:space="preserve"> financiado en parte </w:t>
      </w:r>
    </w:p>
    <w:p w:rsidR="006150AB" w:rsidRPr="004E612C" w:rsidRDefault="004E612C" w:rsidP="008509D2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proofErr w:type="gramStart"/>
      <w:r>
        <w:rPr>
          <w:rFonts w:ascii="Arial" w:hAnsi="Arial" w:cs="Arial"/>
          <w:b/>
          <w:sz w:val="28"/>
          <w:szCs w:val="28"/>
          <w:lang w:val="es-MX"/>
        </w:rPr>
        <w:t>por</w:t>
      </w:r>
      <w:proofErr w:type="gramEnd"/>
      <w:r>
        <w:rPr>
          <w:rFonts w:ascii="Arial" w:hAnsi="Arial" w:cs="Arial"/>
          <w:b/>
          <w:sz w:val="28"/>
          <w:szCs w:val="28"/>
          <w:lang w:val="es-MX"/>
        </w:rPr>
        <w:t xml:space="preserve"> GAM </w:t>
      </w:r>
      <w:proofErr w:type="spellStart"/>
      <w:r>
        <w:rPr>
          <w:rFonts w:ascii="Arial" w:hAnsi="Arial" w:cs="Arial"/>
          <w:b/>
          <w:sz w:val="28"/>
          <w:szCs w:val="28"/>
          <w:lang w:val="es-MX"/>
        </w:rPr>
        <w:t>asbl</w:t>
      </w:r>
      <w:proofErr w:type="spellEnd"/>
      <w:r>
        <w:rPr>
          <w:rFonts w:ascii="Arial" w:hAnsi="Arial" w:cs="Arial"/>
          <w:b/>
          <w:sz w:val="28"/>
          <w:szCs w:val="28"/>
          <w:lang w:val="es-MX"/>
        </w:rPr>
        <w:t xml:space="preserve">, </w:t>
      </w:r>
      <w:r w:rsidR="008509D2" w:rsidRPr="004E612C">
        <w:rPr>
          <w:rFonts w:ascii="Arial" w:hAnsi="Arial" w:cs="Arial"/>
          <w:b/>
          <w:sz w:val="28"/>
          <w:szCs w:val="28"/>
          <w:lang w:val="es-MX"/>
        </w:rPr>
        <w:t>Costa de Marfil”</w:t>
      </w:r>
    </w:p>
    <w:p w:rsidR="008509D2" w:rsidRPr="004E612C" w:rsidRDefault="008509D2" w:rsidP="008509D2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509D2" w:rsidRPr="008509D2" w:rsidRDefault="008509D2" w:rsidP="008509D2">
      <w:pPr>
        <w:spacing w:after="120"/>
        <w:jc w:val="right"/>
        <w:rPr>
          <w:rFonts w:ascii="Arial" w:hAnsi="Arial" w:cs="Arial"/>
          <w:lang w:val="nl-NL" w:eastAsia="fr-BE"/>
        </w:rPr>
      </w:pPr>
      <w:r w:rsidRPr="008509D2">
        <w:rPr>
          <w:rFonts w:ascii="Arial" w:hAnsi="Arial" w:cs="Arial"/>
          <w:lang w:val="nl-NL" w:eastAsia="fr-BE"/>
        </w:rPr>
        <w:t xml:space="preserve">Responsable: Comité local EM. KOUAME Lambert </w:t>
      </w:r>
    </w:p>
    <w:p w:rsidR="008509D2" w:rsidRPr="008509D2" w:rsidRDefault="008509D2" w:rsidP="008509D2">
      <w:pPr>
        <w:spacing w:after="120"/>
        <w:jc w:val="right"/>
        <w:rPr>
          <w:rFonts w:ascii="Arial" w:hAnsi="Arial" w:cs="Arial"/>
          <w:lang w:val="nl-NL" w:eastAsia="fr-BE"/>
        </w:rPr>
      </w:pPr>
      <w:r w:rsidRPr="008509D2">
        <w:rPr>
          <w:rFonts w:ascii="Arial" w:hAnsi="Arial" w:cs="Arial"/>
          <w:lang w:val="nl-NL" w:eastAsia="fr-BE"/>
        </w:rPr>
        <w:t xml:space="preserve">Contact: P. Daniel OMEN </w:t>
      </w:r>
    </w:p>
    <w:p w:rsidR="008509D2" w:rsidRPr="00BC09C9" w:rsidRDefault="008509D2" w:rsidP="008509D2">
      <w:pPr>
        <w:spacing w:after="120"/>
        <w:jc w:val="right"/>
        <w:rPr>
          <w:rFonts w:ascii="Arial" w:hAnsi="Arial" w:cs="Arial"/>
          <w:lang w:val="es-MX" w:eastAsia="fr-BE"/>
        </w:rPr>
      </w:pPr>
      <w:r w:rsidRPr="00BC09C9">
        <w:rPr>
          <w:rFonts w:ascii="Arial" w:hAnsi="Arial" w:cs="Arial"/>
          <w:lang w:val="es-MX" w:eastAsia="fr-BE"/>
        </w:rPr>
        <w:t>Abobo-</w:t>
      </w:r>
      <w:proofErr w:type="spellStart"/>
      <w:r w:rsidRPr="00BC09C9">
        <w:rPr>
          <w:rFonts w:ascii="Arial" w:hAnsi="Arial" w:cs="Arial"/>
          <w:lang w:val="es-MX" w:eastAsia="fr-BE"/>
        </w:rPr>
        <w:t>Avocatier</w:t>
      </w:r>
      <w:proofErr w:type="spellEnd"/>
      <w:r w:rsidRPr="00BC09C9">
        <w:rPr>
          <w:rFonts w:ascii="Arial" w:hAnsi="Arial" w:cs="Arial"/>
          <w:lang w:val="es-MX" w:eastAsia="fr-BE"/>
        </w:rPr>
        <w:t xml:space="preserve"> - 14 BP 788 </w:t>
      </w:r>
      <w:proofErr w:type="spellStart"/>
      <w:r w:rsidRPr="00BC09C9">
        <w:rPr>
          <w:rFonts w:ascii="Arial" w:hAnsi="Arial" w:cs="Arial"/>
          <w:lang w:val="es-MX" w:eastAsia="fr-BE"/>
        </w:rPr>
        <w:t>Abidjan</w:t>
      </w:r>
      <w:proofErr w:type="spellEnd"/>
      <w:r w:rsidRPr="00BC09C9">
        <w:rPr>
          <w:rFonts w:ascii="Arial" w:hAnsi="Arial" w:cs="Arial"/>
          <w:lang w:val="es-MX" w:eastAsia="fr-BE"/>
        </w:rPr>
        <w:t xml:space="preserve"> 14 </w:t>
      </w:r>
    </w:p>
    <w:p w:rsidR="008509D2" w:rsidRPr="00BC09C9" w:rsidRDefault="008509D2" w:rsidP="008509D2">
      <w:pPr>
        <w:spacing w:after="120"/>
        <w:jc w:val="right"/>
        <w:rPr>
          <w:rFonts w:ascii="Arial" w:hAnsi="Arial" w:cs="Arial"/>
          <w:lang w:val="es-MX" w:eastAsia="fr-BE"/>
        </w:rPr>
      </w:pPr>
      <w:r w:rsidRPr="00BC09C9">
        <w:rPr>
          <w:rFonts w:ascii="Arial" w:hAnsi="Arial" w:cs="Arial"/>
          <w:lang w:val="es-MX" w:eastAsia="fr-BE"/>
        </w:rPr>
        <w:t>Tel. (225) 24 39 65 51</w:t>
      </w:r>
    </w:p>
    <w:p w:rsidR="008509D2" w:rsidRPr="00BC09C9" w:rsidRDefault="008509D2" w:rsidP="008509D2">
      <w:pPr>
        <w:spacing w:after="120"/>
        <w:jc w:val="right"/>
        <w:rPr>
          <w:rFonts w:ascii="Arial" w:hAnsi="Arial" w:cs="Arial"/>
          <w:lang w:val="es-MX" w:eastAsia="fr-BE"/>
        </w:rPr>
      </w:pPr>
      <w:proofErr w:type="spellStart"/>
      <w:r w:rsidRPr="00BC09C9">
        <w:rPr>
          <w:rFonts w:ascii="Arial" w:hAnsi="Arial" w:cs="Arial"/>
          <w:lang w:val="es-MX" w:eastAsia="fr-BE"/>
        </w:rPr>
        <w:t>Novembre</w:t>
      </w:r>
      <w:proofErr w:type="spellEnd"/>
      <w:r w:rsidRPr="00BC09C9">
        <w:rPr>
          <w:rFonts w:ascii="Arial" w:hAnsi="Arial" w:cs="Arial"/>
          <w:lang w:val="es-MX" w:eastAsia="fr-BE"/>
        </w:rPr>
        <w:t xml:space="preserve"> 2012 </w:t>
      </w:r>
    </w:p>
    <w:p w:rsidR="00F0745E" w:rsidRPr="008509D2" w:rsidRDefault="00E0323F" w:rsidP="00EC14F4">
      <w:pPr>
        <w:pStyle w:val="Heading1"/>
        <w:spacing w:after="240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>II</w:t>
      </w:r>
      <w:r w:rsidR="008509D2" w:rsidRPr="008509D2">
        <w:rPr>
          <w:rFonts w:ascii="Arial" w:hAnsi="Arial" w:cs="Arial"/>
          <w:sz w:val="24"/>
          <w:szCs w:val="24"/>
          <w:lang w:val="es-MX"/>
        </w:rPr>
        <w:t>.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</w:t>
      </w:r>
      <w:r w:rsidR="00956744" w:rsidRPr="008509D2">
        <w:rPr>
          <w:rFonts w:ascii="Arial" w:hAnsi="Arial" w:cs="Arial"/>
          <w:sz w:val="24"/>
          <w:szCs w:val="24"/>
          <w:lang w:val="es-MX"/>
        </w:rPr>
        <w:t>Localización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del Proyecto</w:t>
      </w:r>
    </w:p>
    <w:p w:rsidR="00E0323F" w:rsidRPr="008509D2" w:rsidRDefault="00E0323F" w:rsidP="008509D2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8509D2">
        <w:rPr>
          <w:rFonts w:ascii="Arial" w:hAnsi="Arial" w:cs="Arial"/>
          <w:sz w:val="24"/>
          <w:szCs w:val="24"/>
          <w:lang w:val="es-MX"/>
        </w:rPr>
        <w:t>La</w:t>
      </w:r>
      <w:proofErr w:type="gramEnd"/>
      <w:r w:rsidRPr="008509D2">
        <w:rPr>
          <w:rFonts w:ascii="Arial" w:hAnsi="Arial" w:cs="Arial"/>
          <w:sz w:val="24"/>
          <w:szCs w:val="24"/>
          <w:lang w:val="es-MX"/>
        </w:rPr>
        <w:t xml:space="preserve"> salas que queremos equipar, fueron construidas en un terreno que pertenece a la Parroquia</w:t>
      </w:r>
      <w:r w:rsidR="00506E31" w:rsidRPr="008509D2">
        <w:rPr>
          <w:rFonts w:ascii="Arial" w:hAnsi="Arial" w:cs="Arial"/>
          <w:sz w:val="24"/>
          <w:szCs w:val="24"/>
          <w:lang w:val="es-MX"/>
        </w:rPr>
        <w:t xml:space="preserve"> de 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Nues</w:t>
      </w:r>
      <w:r w:rsidR="00D21382">
        <w:rPr>
          <w:rFonts w:ascii="Arial" w:hAnsi="Arial" w:cs="Arial"/>
          <w:sz w:val="24"/>
          <w:szCs w:val="24"/>
          <w:lang w:val="es-MX"/>
        </w:rPr>
        <w:t>tra Señora de Cana y que gracias a t</w:t>
      </w:r>
      <w:r w:rsidRPr="008509D2">
        <w:rPr>
          <w:rFonts w:ascii="Arial" w:hAnsi="Arial" w:cs="Arial"/>
          <w:sz w:val="24"/>
          <w:szCs w:val="24"/>
          <w:lang w:val="es-MX"/>
        </w:rPr>
        <w:t>u ayuda y a la de un benefactor español, hemos pod</w:t>
      </w:r>
      <w:r w:rsidR="008509D2">
        <w:rPr>
          <w:rFonts w:ascii="Arial" w:hAnsi="Arial" w:cs="Arial"/>
          <w:sz w:val="24"/>
          <w:szCs w:val="24"/>
          <w:lang w:val="es-MX"/>
        </w:rPr>
        <w:t xml:space="preserve">ido </w:t>
      </w:r>
      <w:r w:rsidR="00D21382">
        <w:rPr>
          <w:rFonts w:ascii="Arial" w:hAnsi="Arial" w:cs="Arial"/>
          <w:sz w:val="24"/>
          <w:szCs w:val="24"/>
          <w:lang w:val="es-MX"/>
        </w:rPr>
        <w:t>culminar con satisfacción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. Esta parroquia está situada a </w:t>
      </w:r>
      <w:r w:rsidR="00F83D50" w:rsidRPr="008509D2">
        <w:rPr>
          <w:rFonts w:ascii="Arial" w:hAnsi="Arial" w:cs="Arial"/>
          <w:sz w:val="24"/>
          <w:szCs w:val="24"/>
          <w:lang w:val="es-MX"/>
        </w:rPr>
        <w:t xml:space="preserve">unos 1500 m de </w:t>
      </w:r>
      <w:r w:rsidR="00506E31" w:rsidRPr="008509D2">
        <w:rPr>
          <w:rFonts w:ascii="Arial" w:hAnsi="Arial" w:cs="Arial"/>
          <w:sz w:val="24"/>
          <w:szCs w:val="24"/>
          <w:lang w:val="es-MX"/>
        </w:rPr>
        <w:t>la</w:t>
      </w:r>
      <w:r w:rsidR="00F83D50" w:rsidRPr="008509D2">
        <w:rPr>
          <w:rFonts w:ascii="Arial" w:hAnsi="Arial" w:cs="Arial"/>
          <w:sz w:val="24"/>
          <w:szCs w:val="24"/>
          <w:lang w:val="es-MX"/>
        </w:rPr>
        <w:t xml:space="preserve"> gran rotonda de la gendarmería de Abobo en la carretera de </w:t>
      </w:r>
      <w:proofErr w:type="spellStart"/>
      <w:r w:rsidR="00F83D50" w:rsidRPr="008509D2">
        <w:rPr>
          <w:rFonts w:ascii="Arial" w:hAnsi="Arial" w:cs="Arial"/>
          <w:sz w:val="24"/>
          <w:szCs w:val="24"/>
          <w:lang w:val="es-MX"/>
        </w:rPr>
        <w:t>Anyama</w:t>
      </w:r>
      <w:proofErr w:type="spellEnd"/>
      <w:r w:rsidR="00F83D50" w:rsidRPr="008509D2">
        <w:rPr>
          <w:rFonts w:ascii="Arial" w:hAnsi="Arial" w:cs="Arial"/>
          <w:sz w:val="24"/>
          <w:szCs w:val="24"/>
          <w:lang w:val="es-MX"/>
        </w:rPr>
        <w:t xml:space="preserve">. Se debe  precisar que </w:t>
      </w:r>
      <w:proofErr w:type="spellStart"/>
      <w:r w:rsidR="00F83D50" w:rsidRPr="008509D2">
        <w:rPr>
          <w:rFonts w:ascii="Arial" w:hAnsi="Arial" w:cs="Arial"/>
          <w:sz w:val="24"/>
          <w:szCs w:val="24"/>
          <w:lang w:val="es-MX"/>
        </w:rPr>
        <w:t>Abidjan</w:t>
      </w:r>
      <w:proofErr w:type="spellEnd"/>
      <w:r w:rsidR="00F83D50" w:rsidRPr="008509D2">
        <w:rPr>
          <w:rFonts w:ascii="Arial" w:hAnsi="Arial" w:cs="Arial"/>
          <w:sz w:val="24"/>
          <w:szCs w:val="24"/>
          <w:lang w:val="es-MX"/>
        </w:rPr>
        <w:t xml:space="preserve"> es la capita</w:t>
      </w:r>
      <w:r w:rsidR="00884D99">
        <w:rPr>
          <w:rFonts w:ascii="Arial" w:hAnsi="Arial" w:cs="Arial"/>
          <w:sz w:val="24"/>
          <w:szCs w:val="24"/>
          <w:lang w:val="es-MX"/>
        </w:rPr>
        <w:t xml:space="preserve">l económica de Costa de Marfil. </w:t>
      </w:r>
      <w:r w:rsidR="00ED168F">
        <w:rPr>
          <w:rFonts w:ascii="Arial" w:hAnsi="Arial" w:cs="Arial"/>
          <w:sz w:val="24"/>
          <w:szCs w:val="24"/>
          <w:lang w:val="es-MX"/>
        </w:rPr>
        <w:t xml:space="preserve">Nosotros estamos frente a una escuela de secundaria que se llama “Santa Fe” </w:t>
      </w:r>
      <w:r w:rsidR="00F83D50" w:rsidRPr="008509D2">
        <w:rPr>
          <w:rFonts w:ascii="Arial" w:hAnsi="Arial" w:cs="Arial"/>
          <w:sz w:val="24"/>
          <w:szCs w:val="24"/>
          <w:lang w:val="es-MX"/>
        </w:rPr>
        <w:t xml:space="preserve">y no lejos del mercado </w:t>
      </w:r>
      <w:r w:rsidR="00506E31" w:rsidRPr="008509D2">
        <w:rPr>
          <w:rFonts w:ascii="Arial" w:hAnsi="Arial" w:cs="Arial"/>
          <w:sz w:val="24"/>
          <w:szCs w:val="24"/>
          <w:lang w:val="es-MX"/>
        </w:rPr>
        <w:t xml:space="preserve">y </w:t>
      </w:r>
      <w:r w:rsidR="00F83D50" w:rsidRPr="008509D2">
        <w:rPr>
          <w:rFonts w:ascii="Arial" w:hAnsi="Arial" w:cs="Arial"/>
          <w:sz w:val="24"/>
          <w:szCs w:val="24"/>
          <w:lang w:val="es-MX"/>
        </w:rPr>
        <w:t xml:space="preserve">de la gran mezquita de </w:t>
      </w:r>
      <w:proofErr w:type="spellStart"/>
      <w:r w:rsidR="00F83D50" w:rsidRPr="008509D2">
        <w:rPr>
          <w:rFonts w:ascii="Arial" w:hAnsi="Arial" w:cs="Arial"/>
          <w:sz w:val="24"/>
          <w:szCs w:val="24"/>
          <w:lang w:val="es-MX"/>
        </w:rPr>
        <w:t>Avocatier</w:t>
      </w:r>
      <w:proofErr w:type="spellEnd"/>
      <w:r w:rsidR="00F83D50" w:rsidRPr="008509D2">
        <w:rPr>
          <w:rFonts w:ascii="Arial" w:hAnsi="Arial" w:cs="Arial"/>
          <w:sz w:val="24"/>
          <w:szCs w:val="24"/>
          <w:lang w:val="es-MX"/>
        </w:rPr>
        <w:t>.</w:t>
      </w:r>
    </w:p>
    <w:p w:rsidR="00E0323F" w:rsidRPr="00EC14F4" w:rsidRDefault="00E376BB" w:rsidP="00EC14F4">
      <w:pPr>
        <w:rPr>
          <w:rFonts w:ascii="Arial" w:hAnsi="Arial" w:cs="Arial"/>
          <w:b/>
          <w:sz w:val="24"/>
          <w:szCs w:val="24"/>
          <w:lang w:val="es-MX"/>
        </w:rPr>
      </w:pPr>
      <w:r w:rsidRPr="00EC14F4">
        <w:rPr>
          <w:rFonts w:ascii="Arial" w:hAnsi="Arial" w:cs="Arial"/>
          <w:b/>
          <w:sz w:val="24"/>
          <w:szCs w:val="24"/>
          <w:lang w:val="es-MX"/>
        </w:rPr>
        <w:t>Descripción</w:t>
      </w:r>
    </w:p>
    <w:p w:rsidR="00E376BB" w:rsidRPr="008509D2" w:rsidRDefault="00E376BB">
      <w:pPr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El lugar donde se realiza el proyecto se encuentra al norte </w:t>
      </w:r>
      <w:r w:rsidRPr="00B15766">
        <w:rPr>
          <w:rFonts w:ascii="Arial" w:hAnsi="Arial" w:cs="Arial"/>
          <w:sz w:val="24"/>
          <w:szCs w:val="24"/>
          <w:lang w:val="es-MX"/>
        </w:rPr>
        <w:t>del municipio de Abobo, en el populoso barr</w:t>
      </w:r>
      <w:r w:rsidR="00B15766" w:rsidRPr="00B15766">
        <w:rPr>
          <w:rFonts w:ascii="Arial" w:hAnsi="Arial" w:cs="Arial"/>
          <w:sz w:val="24"/>
          <w:szCs w:val="24"/>
          <w:lang w:val="es-MX"/>
        </w:rPr>
        <w:t xml:space="preserve">io de </w:t>
      </w:r>
      <w:proofErr w:type="spellStart"/>
      <w:r w:rsidR="00B15766" w:rsidRPr="00B15766">
        <w:rPr>
          <w:rFonts w:ascii="Arial" w:hAnsi="Arial" w:cs="Arial"/>
          <w:sz w:val="24"/>
          <w:szCs w:val="24"/>
          <w:lang w:val="es-MX"/>
        </w:rPr>
        <w:t>Avocatier</w:t>
      </w:r>
      <w:proofErr w:type="spellEnd"/>
      <w:r w:rsidR="00B15766" w:rsidRPr="00B15766">
        <w:rPr>
          <w:rFonts w:ascii="Arial" w:hAnsi="Arial" w:cs="Arial"/>
          <w:sz w:val="24"/>
          <w:szCs w:val="24"/>
          <w:lang w:val="es-MX"/>
        </w:rPr>
        <w:t>. Está a 15 km de la meseta</w:t>
      </w:r>
      <w:r w:rsidRPr="00B15766">
        <w:rPr>
          <w:rFonts w:ascii="Arial" w:hAnsi="Arial" w:cs="Arial"/>
          <w:sz w:val="24"/>
          <w:szCs w:val="24"/>
          <w:lang w:val="es-MX"/>
        </w:rPr>
        <w:t>, centro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Abidjan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 xml:space="preserve"> y a 3 km de la gran central de Abobo.</w:t>
      </w:r>
    </w:p>
    <w:p w:rsidR="00E376BB" w:rsidRPr="008509D2" w:rsidRDefault="00E376BB">
      <w:pPr>
        <w:rPr>
          <w:rFonts w:ascii="Arial" w:hAnsi="Arial" w:cs="Arial"/>
          <w:b/>
          <w:sz w:val="24"/>
          <w:szCs w:val="24"/>
          <w:lang w:val="es-MX"/>
        </w:rPr>
      </w:pPr>
      <w:r w:rsidRPr="008509D2">
        <w:rPr>
          <w:rFonts w:ascii="Arial" w:hAnsi="Arial" w:cs="Arial"/>
          <w:b/>
          <w:sz w:val="24"/>
          <w:szCs w:val="24"/>
          <w:lang w:val="es-MX"/>
        </w:rPr>
        <w:t>La población del lugar</w:t>
      </w:r>
    </w:p>
    <w:p w:rsidR="00E376BB" w:rsidRPr="008509D2" w:rsidRDefault="003F4B19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En 1988 </w:t>
      </w:r>
      <w:r w:rsidR="00506E31" w:rsidRPr="008509D2">
        <w:rPr>
          <w:rFonts w:ascii="Arial" w:hAnsi="Arial" w:cs="Arial"/>
          <w:sz w:val="24"/>
          <w:szCs w:val="24"/>
          <w:lang w:val="es-MX"/>
        </w:rPr>
        <w:t>había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u</w:t>
      </w:r>
      <w:r w:rsidR="00F770EF" w:rsidRPr="008509D2">
        <w:rPr>
          <w:rFonts w:ascii="Arial" w:hAnsi="Arial" w:cs="Arial"/>
          <w:sz w:val="24"/>
          <w:szCs w:val="24"/>
          <w:lang w:val="es-MX"/>
        </w:rPr>
        <w:t xml:space="preserve">n poco más de 53 000 habitantes. Al igual que el país en su conjunto el municipio de Abobo en general y el barrio de </w:t>
      </w:r>
      <w:proofErr w:type="spellStart"/>
      <w:r w:rsidR="00F770EF" w:rsidRPr="008509D2">
        <w:rPr>
          <w:rFonts w:ascii="Arial" w:hAnsi="Arial" w:cs="Arial"/>
          <w:sz w:val="24"/>
          <w:szCs w:val="24"/>
          <w:lang w:val="es-MX"/>
        </w:rPr>
        <w:t>Avocatier</w:t>
      </w:r>
      <w:proofErr w:type="spellEnd"/>
      <w:r w:rsidR="00F770EF" w:rsidRPr="008509D2">
        <w:rPr>
          <w:rFonts w:ascii="Arial" w:hAnsi="Arial" w:cs="Arial"/>
          <w:sz w:val="24"/>
          <w:szCs w:val="24"/>
          <w:lang w:val="es-MX"/>
        </w:rPr>
        <w:t xml:space="preserve"> han </w:t>
      </w:r>
      <w:r w:rsidR="00506E31" w:rsidRPr="008509D2">
        <w:rPr>
          <w:rFonts w:ascii="Arial" w:hAnsi="Arial" w:cs="Arial"/>
          <w:sz w:val="24"/>
          <w:szCs w:val="24"/>
          <w:lang w:val="es-MX"/>
        </w:rPr>
        <w:t>experimentado</w:t>
      </w:r>
      <w:r w:rsidR="00F770EF" w:rsidRPr="008509D2">
        <w:rPr>
          <w:rFonts w:ascii="Arial" w:hAnsi="Arial" w:cs="Arial"/>
          <w:sz w:val="24"/>
          <w:szCs w:val="24"/>
          <w:lang w:val="es-MX"/>
        </w:rPr>
        <w:t xml:space="preserve"> un crecimiento rápido de la población. Varios factores explican este suceso:</w:t>
      </w:r>
    </w:p>
    <w:p w:rsidR="00F770EF" w:rsidRPr="008509D2" w:rsidRDefault="00F770EF">
      <w:pPr>
        <w:rPr>
          <w:rFonts w:ascii="Arial" w:hAnsi="Arial" w:cs="Arial"/>
          <w:b/>
          <w:sz w:val="24"/>
          <w:szCs w:val="24"/>
          <w:lang w:val="es-MX"/>
        </w:rPr>
      </w:pPr>
      <w:r w:rsidRPr="008509D2">
        <w:rPr>
          <w:rFonts w:ascii="Arial" w:hAnsi="Arial" w:cs="Arial"/>
          <w:b/>
          <w:sz w:val="24"/>
          <w:szCs w:val="24"/>
          <w:lang w:val="es-MX"/>
        </w:rPr>
        <w:t>Tasa de natalidad elevados</w:t>
      </w:r>
    </w:p>
    <w:p w:rsidR="00F770EF" w:rsidRPr="008509D2" w:rsidRDefault="00F770EF">
      <w:pPr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La Costa de Marfil como todos los </w:t>
      </w:r>
      <w:r w:rsidR="00506E31" w:rsidRPr="008509D2">
        <w:rPr>
          <w:rFonts w:ascii="Arial" w:hAnsi="Arial" w:cs="Arial"/>
          <w:sz w:val="24"/>
          <w:szCs w:val="24"/>
          <w:lang w:val="es-MX"/>
        </w:rPr>
        <w:t>países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africanos tiene una tasa de natalidad muy grande.</w:t>
      </w:r>
    </w:p>
    <w:p w:rsidR="00F770EF" w:rsidRPr="008509D2" w:rsidRDefault="00F770EF">
      <w:pPr>
        <w:rPr>
          <w:rFonts w:ascii="Arial" w:hAnsi="Arial" w:cs="Arial"/>
          <w:b/>
          <w:sz w:val="24"/>
          <w:szCs w:val="24"/>
          <w:lang w:val="es-MX"/>
        </w:rPr>
      </w:pPr>
      <w:r w:rsidRPr="008509D2">
        <w:rPr>
          <w:rFonts w:ascii="Arial" w:hAnsi="Arial" w:cs="Arial"/>
          <w:b/>
          <w:sz w:val="24"/>
          <w:szCs w:val="24"/>
          <w:lang w:val="es-MX"/>
        </w:rPr>
        <w:t>Inmigración</w:t>
      </w:r>
    </w:p>
    <w:p w:rsidR="00F770EF" w:rsidRPr="008509D2" w:rsidRDefault="00F770EF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El crecimiento económico de 1965 al 2000 a llevado a una </w:t>
      </w:r>
      <w:r w:rsidR="00506E31" w:rsidRPr="008509D2">
        <w:rPr>
          <w:rFonts w:ascii="Arial" w:hAnsi="Arial" w:cs="Arial"/>
          <w:sz w:val="24"/>
          <w:szCs w:val="24"/>
          <w:lang w:val="es-MX"/>
        </w:rPr>
        <w:t>fuerte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inmigración de poblaciones de países de la CEDEAO (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Communauté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Economique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 xml:space="preserve"> Des 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Etats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l’Afrique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l’Ouest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>) hacia Costa de Marfil.</w:t>
      </w:r>
    </w:p>
    <w:p w:rsidR="00A86E70" w:rsidRPr="008509D2" w:rsidRDefault="00884D99" w:rsidP="006D3B5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Crisis Político</w:t>
      </w:r>
      <w:r w:rsidR="00A86E70" w:rsidRPr="008509D2">
        <w:rPr>
          <w:rFonts w:ascii="Arial" w:hAnsi="Arial" w:cs="Arial"/>
          <w:b/>
          <w:sz w:val="24"/>
          <w:szCs w:val="24"/>
          <w:lang w:val="es-MX"/>
        </w:rPr>
        <w:t>-Militar</w:t>
      </w:r>
    </w:p>
    <w:p w:rsidR="00A86E70" w:rsidRPr="008509D2" w:rsidRDefault="00884D99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crisis político</w:t>
      </w:r>
      <w:r w:rsidR="00A86E70" w:rsidRPr="008509D2">
        <w:rPr>
          <w:rFonts w:ascii="Arial" w:hAnsi="Arial" w:cs="Arial"/>
          <w:sz w:val="24"/>
          <w:szCs w:val="24"/>
          <w:lang w:val="es-MX"/>
        </w:rPr>
        <w:t>-milit</w:t>
      </w:r>
      <w:r>
        <w:rPr>
          <w:rFonts w:ascii="Arial" w:hAnsi="Arial" w:cs="Arial"/>
          <w:sz w:val="24"/>
          <w:szCs w:val="24"/>
          <w:lang w:val="es-MX"/>
        </w:rPr>
        <w:t xml:space="preserve">ar que atraviesa el país desde </w:t>
      </w:r>
      <w:r w:rsidR="00A86E70" w:rsidRPr="008509D2">
        <w:rPr>
          <w:rFonts w:ascii="Arial" w:hAnsi="Arial" w:cs="Arial"/>
          <w:sz w:val="24"/>
          <w:szCs w:val="24"/>
          <w:lang w:val="es-MX"/>
        </w:rPr>
        <w:t xml:space="preserve">el 19 de septiembre de 2002, </w:t>
      </w:r>
      <w:proofErr w:type="gramStart"/>
      <w:r w:rsidR="00A86E70" w:rsidRPr="008509D2">
        <w:rPr>
          <w:rFonts w:ascii="Arial" w:hAnsi="Arial" w:cs="Arial"/>
          <w:sz w:val="24"/>
          <w:szCs w:val="24"/>
          <w:lang w:val="es-MX"/>
        </w:rPr>
        <w:t>a</w:t>
      </w:r>
      <w:proofErr w:type="gramEnd"/>
      <w:r w:rsidR="00A86E70" w:rsidRPr="008509D2">
        <w:rPr>
          <w:rFonts w:ascii="Arial" w:hAnsi="Arial" w:cs="Arial"/>
          <w:sz w:val="24"/>
          <w:szCs w:val="24"/>
          <w:lang w:val="es-MX"/>
        </w:rPr>
        <w:t xml:space="preserve"> </w:t>
      </w:r>
      <w:r w:rsidR="00506E31" w:rsidRPr="008509D2">
        <w:rPr>
          <w:rFonts w:ascii="Arial" w:hAnsi="Arial" w:cs="Arial"/>
          <w:sz w:val="24"/>
          <w:szCs w:val="24"/>
          <w:lang w:val="es-MX"/>
        </w:rPr>
        <w:t>causado</w:t>
      </w:r>
      <w:r w:rsidR="00A86E70" w:rsidRPr="008509D2">
        <w:rPr>
          <w:rFonts w:ascii="Arial" w:hAnsi="Arial" w:cs="Arial"/>
          <w:sz w:val="24"/>
          <w:szCs w:val="24"/>
          <w:lang w:val="es-MX"/>
        </w:rPr>
        <w:t xml:space="preserve"> un desplazamiento de las poblaciones en zona de guerra hacia </w:t>
      </w:r>
      <w:proofErr w:type="spellStart"/>
      <w:r w:rsidR="00A86E70" w:rsidRPr="008509D2">
        <w:rPr>
          <w:rFonts w:ascii="Arial" w:hAnsi="Arial" w:cs="Arial"/>
          <w:sz w:val="24"/>
          <w:szCs w:val="24"/>
          <w:lang w:val="es-MX"/>
        </w:rPr>
        <w:t>Abidjan</w:t>
      </w:r>
      <w:proofErr w:type="spellEnd"/>
      <w:r w:rsidR="00A86E70" w:rsidRPr="008509D2">
        <w:rPr>
          <w:rFonts w:ascii="Arial" w:hAnsi="Arial" w:cs="Arial"/>
          <w:sz w:val="24"/>
          <w:szCs w:val="24"/>
          <w:lang w:val="es-MX"/>
        </w:rPr>
        <w:t xml:space="preserve">. </w:t>
      </w:r>
      <w:r w:rsidR="00506E31" w:rsidRPr="008509D2">
        <w:rPr>
          <w:rFonts w:ascii="Arial" w:hAnsi="Arial" w:cs="Arial"/>
          <w:sz w:val="24"/>
          <w:szCs w:val="24"/>
          <w:lang w:val="es-MX"/>
        </w:rPr>
        <w:t xml:space="preserve">No es raro encontrar </w:t>
      </w:r>
      <w:r w:rsidR="00EC3D9C" w:rsidRPr="008509D2">
        <w:rPr>
          <w:rFonts w:ascii="Arial" w:hAnsi="Arial" w:cs="Arial"/>
          <w:sz w:val="24"/>
          <w:szCs w:val="24"/>
          <w:lang w:val="es-MX"/>
        </w:rPr>
        <w:t>de 3 a 5 familias viviendo en una sola casa de 3 habitaciones.</w:t>
      </w:r>
    </w:p>
    <w:p w:rsidR="00EC3D9C" w:rsidRPr="008509D2" w:rsidRDefault="00EC3D9C" w:rsidP="006D3B5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509D2">
        <w:rPr>
          <w:rFonts w:ascii="Arial" w:hAnsi="Arial" w:cs="Arial"/>
          <w:b/>
          <w:sz w:val="24"/>
          <w:szCs w:val="24"/>
          <w:lang w:val="es-MX"/>
        </w:rPr>
        <w:t>Religión</w:t>
      </w:r>
    </w:p>
    <w:p w:rsidR="00EC3D9C" w:rsidRPr="008509D2" w:rsidRDefault="00506E31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>Costa de Marfil es</w:t>
      </w:r>
      <w:r w:rsidR="00464FF2" w:rsidRPr="008509D2">
        <w:rPr>
          <w:rFonts w:ascii="Arial" w:hAnsi="Arial" w:cs="Arial"/>
          <w:sz w:val="24"/>
          <w:szCs w:val="24"/>
          <w:lang w:val="es-MX"/>
        </w:rPr>
        <w:t xml:space="preserve"> un estado laico pero sus</w:t>
      </w:r>
      <w:r w:rsidR="00EC14F4">
        <w:rPr>
          <w:rFonts w:ascii="Arial" w:hAnsi="Arial" w:cs="Arial"/>
          <w:sz w:val="24"/>
          <w:szCs w:val="24"/>
          <w:lang w:val="es-MX"/>
        </w:rPr>
        <w:t xml:space="preserve"> </w:t>
      </w:r>
      <w:r w:rsidR="00464FF2" w:rsidRPr="008509D2">
        <w:rPr>
          <w:rFonts w:ascii="Arial" w:hAnsi="Arial" w:cs="Arial"/>
          <w:sz w:val="24"/>
          <w:szCs w:val="24"/>
          <w:lang w:val="es-MX"/>
        </w:rPr>
        <w:t>ciudadanos</w:t>
      </w:r>
      <w:r w:rsidR="00EC14F4">
        <w:rPr>
          <w:rFonts w:ascii="Arial" w:hAnsi="Arial" w:cs="Arial"/>
          <w:sz w:val="24"/>
          <w:szCs w:val="24"/>
          <w:lang w:val="es-MX"/>
        </w:rPr>
        <w:t xml:space="preserve"> </w:t>
      </w:r>
      <w:r w:rsidR="00EC3D9C" w:rsidRPr="008509D2">
        <w:rPr>
          <w:rFonts w:ascii="Arial" w:hAnsi="Arial" w:cs="Arial"/>
          <w:sz w:val="24"/>
          <w:szCs w:val="24"/>
          <w:lang w:val="es-MX"/>
        </w:rPr>
        <w:t xml:space="preserve">son muy religiosos. 3 religiones principales se </w:t>
      </w:r>
      <w:r w:rsidR="00B15766">
        <w:rPr>
          <w:rFonts w:ascii="Arial" w:hAnsi="Arial" w:cs="Arial"/>
          <w:sz w:val="24"/>
          <w:szCs w:val="24"/>
          <w:lang w:val="es-MX"/>
        </w:rPr>
        <w:t>ejercen</w:t>
      </w:r>
      <w:r w:rsidR="00464FF2" w:rsidRPr="008509D2">
        <w:rPr>
          <w:rFonts w:ascii="Arial" w:hAnsi="Arial" w:cs="Arial"/>
          <w:sz w:val="24"/>
          <w:szCs w:val="24"/>
          <w:lang w:val="es-MX"/>
        </w:rPr>
        <w:t xml:space="preserve"> entre</w:t>
      </w:r>
      <w:r w:rsidR="00EC3D9C" w:rsidRPr="008509D2">
        <w:rPr>
          <w:rFonts w:ascii="Arial" w:hAnsi="Arial" w:cs="Arial"/>
          <w:sz w:val="24"/>
          <w:szCs w:val="24"/>
          <w:lang w:val="es-MX"/>
        </w:rPr>
        <w:t xml:space="preserve"> los fieles: El islam, el cristianismo (27.5%) y la religión tradicional (entre 25 y 40%).</w:t>
      </w:r>
    </w:p>
    <w:p w:rsidR="00EC3D9C" w:rsidRPr="008509D2" w:rsidRDefault="00EC3D9C" w:rsidP="006D3B5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509D2">
        <w:rPr>
          <w:rFonts w:ascii="Arial" w:hAnsi="Arial" w:cs="Arial"/>
          <w:b/>
          <w:sz w:val="24"/>
          <w:szCs w:val="24"/>
          <w:lang w:val="es-MX"/>
        </w:rPr>
        <w:t>La situación económica</w:t>
      </w:r>
    </w:p>
    <w:p w:rsidR="00EC3D9C" w:rsidRPr="008509D2" w:rsidRDefault="009C26AA" w:rsidP="00B1576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La vida económica </w:t>
      </w:r>
      <w:r w:rsidR="007064C3" w:rsidRPr="008509D2">
        <w:rPr>
          <w:rFonts w:ascii="Arial" w:hAnsi="Arial" w:cs="Arial"/>
          <w:sz w:val="24"/>
          <w:szCs w:val="24"/>
          <w:lang w:val="es-MX"/>
        </w:rPr>
        <w:t xml:space="preserve"> de la comunidad 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es la misma que en todo el país. </w:t>
      </w:r>
      <w:r w:rsidR="00AE788E" w:rsidRPr="008509D2">
        <w:rPr>
          <w:rFonts w:ascii="Arial" w:hAnsi="Arial" w:cs="Arial"/>
          <w:sz w:val="24"/>
          <w:szCs w:val="24"/>
          <w:lang w:val="es-MX"/>
        </w:rPr>
        <w:t>El lugar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no escapa a las realidades</w:t>
      </w:r>
      <w:r w:rsidR="00956744" w:rsidRPr="008509D2">
        <w:rPr>
          <w:rFonts w:ascii="Arial" w:hAnsi="Arial" w:cs="Arial"/>
          <w:sz w:val="24"/>
          <w:szCs w:val="24"/>
          <w:lang w:val="es-MX"/>
        </w:rPr>
        <w:t xml:space="preserve"> que trastocan</w:t>
      </w:r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 la vida cotidiana de la gente. </w:t>
      </w:r>
      <w:r w:rsidR="007064C3" w:rsidRPr="008509D2">
        <w:rPr>
          <w:rFonts w:ascii="Arial" w:hAnsi="Arial" w:cs="Arial"/>
          <w:sz w:val="24"/>
          <w:szCs w:val="24"/>
          <w:lang w:val="es-MX"/>
        </w:rPr>
        <w:t>El desempleo, verdadera plaga</w:t>
      </w:r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 </w:t>
      </w:r>
      <w:r w:rsidR="007064C3" w:rsidRPr="008509D2">
        <w:rPr>
          <w:rFonts w:ascii="Arial" w:hAnsi="Arial" w:cs="Arial"/>
          <w:sz w:val="24"/>
          <w:szCs w:val="24"/>
          <w:lang w:val="es-MX"/>
        </w:rPr>
        <w:t>de la comunidad</w:t>
      </w:r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, es muy alto. Abobo está considerado como el barrio </w:t>
      </w:r>
      <w:r w:rsidR="006D3B59" w:rsidRPr="008509D2">
        <w:rPr>
          <w:rFonts w:ascii="Arial" w:hAnsi="Arial" w:cs="Arial"/>
          <w:sz w:val="24"/>
          <w:szCs w:val="24"/>
          <w:lang w:val="es-MX"/>
        </w:rPr>
        <w:t>más</w:t>
      </w:r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 poblado y </w:t>
      </w:r>
      <w:r w:rsidR="006D3B59" w:rsidRPr="008509D2">
        <w:rPr>
          <w:rFonts w:ascii="Arial" w:hAnsi="Arial" w:cs="Arial"/>
          <w:sz w:val="24"/>
          <w:szCs w:val="24"/>
          <w:lang w:val="es-MX"/>
        </w:rPr>
        <w:t>más</w:t>
      </w:r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 pobre de </w:t>
      </w:r>
      <w:proofErr w:type="spellStart"/>
      <w:r w:rsidR="00AE788E" w:rsidRPr="008509D2">
        <w:rPr>
          <w:rFonts w:ascii="Arial" w:hAnsi="Arial" w:cs="Arial"/>
          <w:sz w:val="24"/>
          <w:szCs w:val="24"/>
          <w:lang w:val="es-MX"/>
        </w:rPr>
        <w:t>Abidjan</w:t>
      </w:r>
      <w:proofErr w:type="spellEnd"/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, la gente de pocos recursos viene a vivir aquí, ya que el alojamiento es menos costoso. La pobreza ha </w:t>
      </w:r>
      <w:r w:rsidR="007064C3" w:rsidRPr="008509D2">
        <w:rPr>
          <w:rFonts w:ascii="Arial" w:hAnsi="Arial" w:cs="Arial"/>
          <w:sz w:val="24"/>
          <w:szCs w:val="24"/>
          <w:lang w:val="es-MX"/>
        </w:rPr>
        <w:t>anclado sus</w:t>
      </w:r>
      <w:r w:rsidR="00AE788E" w:rsidRPr="008509D2">
        <w:rPr>
          <w:rFonts w:ascii="Arial" w:hAnsi="Arial" w:cs="Arial"/>
          <w:sz w:val="24"/>
          <w:szCs w:val="24"/>
          <w:lang w:val="es-MX"/>
        </w:rPr>
        <w:t xml:space="preserve"> raíces.</w:t>
      </w:r>
    </w:p>
    <w:p w:rsidR="00AE788E" w:rsidRPr="008509D2" w:rsidRDefault="00AE788E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La crisis político-militar es un factor agravante de ésta pobreza. La sobrepoblación que ésta ha engendrado </w:t>
      </w:r>
      <w:r w:rsidR="00B15766" w:rsidRPr="008509D2">
        <w:rPr>
          <w:rFonts w:ascii="Arial" w:hAnsi="Arial" w:cs="Arial"/>
          <w:sz w:val="24"/>
          <w:szCs w:val="24"/>
          <w:lang w:val="es-MX"/>
        </w:rPr>
        <w:t>ha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</w:t>
      </w:r>
      <w:r w:rsidR="00C901B4" w:rsidRPr="008509D2">
        <w:rPr>
          <w:rFonts w:ascii="Arial" w:hAnsi="Arial" w:cs="Arial"/>
          <w:sz w:val="24"/>
          <w:szCs w:val="24"/>
          <w:lang w:val="es-MX"/>
        </w:rPr>
        <w:t>intensificado la miseria que se ha multiplicado por diez, de tal manera que la pobla</w:t>
      </w:r>
      <w:r w:rsidR="007064C3" w:rsidRPr="008509D2">
        <w:rPr>
          <w:rFonts w:ascii="Arial" w:hAnsi="Arial" w:cs="Arial"/>
          <w:sz w:val="24"/>
          <w:szCs w:val="24"/>
          <w:lang w:val="es-MX"/>
        </w:rPr>
        <w:t>ción vive en una situación muy precaria</w:t>
      </w:r>
      <w:r w:rsidR="00C901B4" w:rsidRPr="008509D2">
        <w:rPr>
          <w:rFonts w:ascii="Arial" w:hAnsi="Arial" w:cs="Arial"/>
          <w:sz w:val="24"/>
          <w:szCs w:val="24"/>
          <w:lang w:val="es-MX"/>
        </w:rPr>
        <w:t>. La población más vulnerable que son las mujeres, los jóvenes y los niños</w:t>
      </w:r>
      <w:r w:rsidR="000C1FF8">
        <w:rPr>
          <w:rFonts w:ascii="Arial" w:hAnsi="Arial" w:cs="Arial"/>
          <w:sz w:val="24"/>
          <w:szCs w:val="24"/>
          <w:lang w:val="es-MX"/>
        </w:rPr>
        <w:t>,</w:t>
      </w:r>
      <w:r w:rsidR="00C901B4" w:rsidRPr="008509D2">
        <w:rPr>
          <w:rFonts w:ascii="Arial" w:hAnsi="Arial" w:cs="Arial"/>
          <w:sz w:val="24"/>
          <w:szCs w:val="24"/>
          <w:lang w:val="es-MX"/>
        </w:rPr>
        <w:t xml:space="preserve"> son los más afectados.</w:t>
      </w:r>
    </w:p>
    <w:p w:rsidR="00C901B4" w:rsidRPr="008509D2" w:rsidRDefault="005A183A" w:rsidP="006D3B5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509D2">
        <w:rPr>
          <w:rFonts w:ascii="Arial" w:hAnsi="Arial" w:cs="Arial"/>
          <w:b/>
          <w:sz w:val="24"/>
          <w:szCs w:val="24"/>
          <w:lang w:val="es-MX"/>
        </w:rPr>
        <w:t>Educación</w:t>
      </w:r>
    </w:p>
    <w:p w:rsidR="005A183A" w:rsidRPr="008509D2" w:rsidRDefault="00671179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>La guerra del 19 de septiembre 2002, ha creado una desorganización del sistema educativo</w:t>
      </w:r>
      <w:r w:rsidR="003B34AD" w:rsidRPr="008509D2">
        <w:rPr>
          <w:rFonts w:ascii="Arial" w:hAnsi="Arial" w:cs="Arial"/>
          <w:sz w:val="24"/>
          <w:szCs w:val="24"/>
          <w:lang w:val="es-MX"/>
        </w:rPr>
        <w:t xml:space="preserve">, que ya estaba mal anteriormente. Cada año la tasa de </w:t>
      </w:r>
      <w:r w:rsidR="00956744" w:rsidRPr="008509D2">
        <w:rPr>
          <w:rFonts w:ascii="Arial" w:hAnsi="Arial" w:cs="Arial"/>
          <w:sz w:val="24"/>
          <w:szCs w:val="24"/>
          <w:lang w:val="es-MX"/>
        </w:rPr>
        <w:t xml:space="preserve">fracasos va en aumento.  Muchos </w:t>
      </w:r>
      <w:r w:rsidR="00884D99">
        <w:rPr>
          <w:rFonts w:ascii="Arial" w:hAnsi="Arial" w:cs="Arial"/>
          <w:sz w:val="24"/>
          <w:szCs w:val="24"/>
          <w:lang w:val="es-MX"/>
        </w:rPr>
        <w:t xml:space="preserve">de ellos </w:t>
      </w:r>
      <w:r w:rsidR="007064C3" w:rsidRPr="008509D2">
        <w:rPr>
          <w:rFonts w:ascii="Arial" w:hAnsi="Arial" w:cs="Arial"/>
          <w:sz w:val="24"/>
          <w:szCs w:val="24"/>
          <w:lang w:val="es-MX"/>
        </w:rPr>
        <w:t xml:space="preserve">que no tienen </w:t>
      </w:r>
      <w:r w:rsidR="00956744" w:rsidRPr="008509D2">
        <w:rPr>
          <w:rFonts w:ascii="Arial" w:hAnsi="Arial" w:cs="Arial"/>
          <w:sz w:val="24"/>
          <w:szCs w:val="24"/>
          <w:lang w:val="es-MX"/>
        </w:rPr>
        <w:t>escuela</w:t>
      </w:r>
      <w:r w:rsidR="003B34AD" w:rsidRPr="008509D2">
        <w:rPr>
          <w:rFonts w:ascii="Arial" w:hAnsi="Arial" w:cs="Arial"/>
          <w:sz w:val="24"/>
          <w:szCs w:val="24"/>
          <w:lang w:val="es-MX"/>
        </w:rPr>
        <w:t xml:space="preserve"> vienen a agregarse a los miles de desempleados ya </w:t>
      </w:r>
      <w:r w:rsidR="007064C3" w:rsidRPr="008509D2">
        <w:rPr>
          <w:rFonts w:ascii="Arial" w:hAnsi="Arial" w:cs="Arial"/>
          <w:sz w:val="24"/>
          <w:szCs w:val="24"/>
          <w:lang w:val="es-MX"/>
        </w:rPr>
        <w:t xml:space="preserve">existentes </w:t>
      </w:r>
      <w:r w:rsidR="003B34AD" w:rsidRPr="008509D2">
        <w:rPr>
          <w:rFonts w:ascii="Arial" w:hAnsi="Arial" w:cs="Arial"/>
          <w:sz w:val="24"/>
          <w:szCs w:val="24"/>
          <w:lang w:val="es-MX"/>
        </w:rPr>
        <w:t xml:space="preserve">en el lugar. </w:t>
      </w:r>
      <w:r w:rsidR="007064C3" w:rsidRPr="008509D2">
        <w:rPr>
          <w:rFonts w:ascii="Arial" w:hAnsi="Arial" w:cs="Arial"/>
          <w:sz w:val="24"/>
          <w:szCs w:val="24"/>
          <w:lang w:val="es-MX"/>
        </w:rPr>
        <w:t xml:space="preserve">Muchísimos </w:t>
      </w:r>
      <w:r w:rsidR="00FD401E" w:rsidRPr="008509D2">
        <w:rPr>
          <w:rFonts w:ascii="Arial" w:hAnsi="Arial" w:cs="Arial"/>
          <w:sz w:val="24"/>
          <w:szCs w:val="24"/>
          <w:lang w:val="es-MX"/>
        </w:rPr>
        <w:t xml:space="preserve"> jóvenes </w:t>
      </w:r>
      <w:r w:rsidR="00A956DD" w:rsidRPr="008509D2">
        <w:rPr>
          <w:rFonts w:ascii="Arial" w:hAnsi="Arial" w:cs="Arial"/>
          <w:sz w:val="24"/>
          <w:szCs w:val="24"/>
          <w:lang w:val="es-MX"/>
        </w:rPr>
        <w:t xml:space="preserve">ociosos </w:t>
      </w:r>
      <w:r w:rsidR="007D06B8" w:rsidRPr="008509D2">
        <w:rPr>
          <w:rFonts w:ascii="Arial" w:hAnsi="Arial" w:cs="Arial"/>
          <w:sz w:val="24"/>
          <w:szCs w:val="24"/>
          <w:lang w:val="es-MX"/>
        </w:rPr>
        <w:t xml:space="preserve">abundan en las calles del </w:t>
      </w:r>
      <w:r w:rsidR="00A956DD" w:rsidRPr="008509D2">
        <w:rPr>
          <w:rFonts w:ascii="Arial" w:hAnsi="Arial" w:cs="Arial"/>
          <w:sz w:val="24"/>
          <w:szCs w:val="24"/>
          <w:lang w:val="es-MX"/>
        </w:rPr>
        <w:t>barrio.</w:t>
      </w:r>
    </w:p>
    <w:p w:rsidR="00C901B4" w:rsidRDefault="00EC14F4" w:rsidP="00EC14F4">
      <w:pPr>
        <w:pStyle w:val="Heading1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III.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J</w:t>
      </w:r>
      <w:r w:rsidR="00321C23">
        <w:rPr>
          <w:rFonts w:ascii="Arial" w:hAnsi="Arial" w:cs="Arial"/>
          <w:sz w:val="24"/>
          <w:szCs w:val="24"/>
          <w:lang w:val="es-MX"/>
        </w:rPr>
        <w:t>ustificacion</w:t>
      </w:r>
      <w:proofErr w:type="spellEnd"/>
      <w:r w:rsidR="00321C23">
        <w:rPr>
          <w:rFonts w:ascii="Arial" w:hAnsi="Arial" w:cs="Arial"/>
          <w:sz w:val="24"/>
          <w:szCs w:val="24"/>
          <w:lang w:val="es-MX"/>
        </w:rPr>
        <w:t xml:space="preserve"> </w:t>
      </w:r>
      <w:r w:rsidRPr="008509D2">
        <w:rPr>
          <w:rFonts w:ascii="Arial" w:hAnsi="Arial" w:cs="Arial"/>
          <w:sz w:val="24"/>
          <w:szCs w:val="24"/>
          <w:lang w:val="es-MX"/>
        </w:rPr>
        <w:t>del proyecto</w:t>
      </w:r>
    </w:p>
    <w:p w:rsidR="00EC14F4" w:rsidRPr="00EC14F4" w:rsidRDefault="00EC14F4" w:rsidP="00EC14F4">
      <w:pPr>
        <w:spacing w:after="0"/>
        <w:rPr>
          <w:lang w:val="es-MX"/>
        </w:rPr>
      </w:pPr>
    </w:p>
    <w:p w:rsidR="00A956DD" w:rsidRPr="008509D2" w:rsidRDefault="00A97ED3" w:rsidP="006D3B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Abobo, </w:t>
      </w:r>
      <w:proofErr w:type="spellStart"/>
      <w:r w:rsidRPr="008509D2">
        <w:rPr>
          <w:rFonts w:ascii="Arial" w:hAnsi="Arial" w:cs="Arial"/>
          <w:sz w:val="24"/>
          <w:szCs w:val="24"/>
          <w:lang w:val="es-MX"/>
        </w:rPr>
        <w:t>Avocatier</w:t>
      </w:r>
      <w:proofErr w:type="spellEnd"/>
      <w:r w:rsidRPr="008509D2">
        <w:rPr>
          <w:rFonts w:ascii="Arial" w:hAnsi="Arial" w:cs="Arial"/>
          <w:sz w:val="24"/>
          <w:szCs w:val="24"/>
          <w:lang w:val="es-MX"/>
        </w:rPr>
        <w:t xml:space="preserve">, es un barrio donde la pobreza </w:t>
      </w:r>
      <w:r w:rsidR="00956744" w:rsidRPr="008509D2">
        <w:rPr>
          <w:rFonts w:ascii="Arial" w:hAnsi="Arial" w:cs="Arial"/>
          <w:sz w:val="24"/>
          <w:szCs w:val="24"/>
          <w:lang w:val="es-MX"/>
        </w:rPr>
        <w:t>está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bien instalada. Abobo es el barrio donde se </w:t>
      </w:r>
      <w:r w:rsidR="00956744" w:rsidRPr="008509D2">
        <w:rPr>
          <w:rFonts w:ascii="Arial" w:hAnsi="Arial" w:cs="Arial"/>
          <w:sz w:val="24"/>
          <w:szCs w:val="24"/>
          <w:lang w:val="es-MX"/>
        </w:rPr>
        <w:t>encuentran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personas (mayoría mujeres) que no saben ni leer ni escribir.</w:t>
      </w:r>
    </w:p>
    <w:p w:rsidR="00A97ED3" w:rsidRPr="008509D2" w:rsidRDefault="003707A6" w:rsidP="006D3B59">
      <w:pPr>
        <w:jc w:val="both"/>
        <w:rPr>
          <w:rFonts w:ascii="Arial" w:hAnsi="Arial" w:cs="Arial"/>
          <w:sz w:val="24"/>
          <w:szCs w:val="24"/>
          <w:lang w:val="es-MX" w:eastAsia="fr-BE"/>
        </w:rPr>
      </w:pPr>
      <w:r w:rsidRPr="008509D2">
        <w:rPr>
          <w:rFonts w:ascii="Arial" w:hAnsi="Arial" w:cs="Arial"/>
          <w:sz w:val="24"/>
          <w:szCs w:val="24"/>
          <w:lang w:val="es-MX"/>
        </w:rPr>
        <w:t xml:space="preserve">Delante </w:t>
      </w:r>
      <w:r w:rsidR="00A97ED3" w:rsidRPr="008509D2">
        <w:rPr>
          <w:rFonts w:ascii="Arial" w:hAnsi="Arial" w:cs="Arial"/>
          <w:sz w:val="24"/>
          <w:szCs w:val="24"/>
          <w:lang w:val="es-MX"/>
        </w:rPr>
        <w:t xml:space="preserve"> tal situación, ¿qué hacer?, la mayor parte de ellas que</w:t>
      </w:r>
      <w:r w:rsidR="000C1FF8">
        <w:rPr>
          <w:rFonts w:ascii="Arial" w:hAnsi="Arial" w:cs="Arial"/>
          <w:sz w:val="24"/>
          <w:szCs w:val="24"/>
          <w:lang w:val="es-MX" w:eastAsia="fr-BE"/>
        </w:rPr>
        <w:t xml:space="preserve"> soportan la situación, escogen una pequeña actividad comercial</w:t>
      </w:r>
      <w:r w:rsidR="00120DEB" w:rsidRPr="008509D2">
        <w:rPr>
          <w:rFonts w:ascii="Arial" w:hAnsi="Arial" w:cs="Arial"/>
          <w:sz w:val="24"/>
          <w:szCs w:val="24"/>
          <w:lang w:val="es-MX" w:eastAsia="fr-BE"/>
        </w:rPr>
        <w:t>. L</w:t>
      </w:r>
      <w:r w:rsidR="002127D8" w:rsidRPr="008509D2">
        <w:rPr>
          <w:rFonts w:ascii="Arial" w:hAnsi="Arial" w:cs="Arial"/>
          <w:sz w:val="24"/>
          <w:szCs w:val="24"/>
          <w:lang w:val="es-MX" w:eastAsia="fr-BE"/>
        </w:rPr>
        <w:t xml:space="preserve">amentablemente, estos nuevos </w:t>
      </w:r>
      <w:r w:rsidR="0060378F" w:rsidRPr="008509D2">
        <w:rPr>
          <w:rFonts w:ascii="Arial" w:hAnsi="Arial" w:cs="Arial"/>
          <w:sz w:val="24"/>
          <w:szCs w:val="24"/>
          <w:lang w:val="es-MX" w:eastAsia="fr-BE"/>
        </w:rPr>
        <w:t>ciudadanos</w:t>
      </w:r>
      <w:r w:rsidR="002127D8" w:rsidRPr="008509D2">
        <w:rPr>
          <w:rFonts w:ascii="Arial" w:hAnsi="Arial" w:cs="Arial"/>
          <w:sz w:val="24"/>
          <w:szCs w:val="24"/>
          <w:lang w:val="es-MX" w:eastAsia="fr-BE"/>
        </w:rPr>
        <w:t xml:space="preserve"> están confrontados a problemas de comunicación, </w:t>
      </w:r>
      <w:r w:rsidR="0060378F" w:rsidRPr="008509D2">
        <w:rPr>
          <w:rFonts w:ascii="Arial" w:hAnsi="Arial" w:cs="Arial"/>
          <w:sz w:val="24"/>
          <w:szCs w:val="24"/>
          <w:lang w:val="es-MX" w:eastAsia="fr-BE"/>
        </w:rPr>
        <w:t>ya que en</w:t>
      </w:r>
      <w:r w:rsidR="002127D8" w:rsidRPr="008509D2">
        <w:rPr>
          <w:rFonts w:ascii="Arial" w:hAnsi="Arial" w:cs="Arial"/>
          <w:sz w:val="24"/>
          <w:szCs w:val="24"/>
          <w:lang w:val="es-MX" w:eastAsia="fr-BE"/>
        </w:rPr>
        <w:t xml:space="preserve"> </w:t>
      </w:r>
      <w:proofErr w:type="spellStart"/>
      <w:r w:rsidR="002127D8" w:rsidRPr="008509D2">
        <w:rPr>
          <w:rFonts w:ascii="Arial" w:hAnsi="Arial" w:cs="Arial"/>
          <w:sz w:val="24"/>
          <w:szCs w:val="24"/>
          <w:lang w:val="es-MX" w:eastAsia="fr-BE"/>
        </w:rPr>
        <w:t>Abidjan</w:t>
      </w:r>
      <w:proofErr w:type="spellEnd"/>
      <w:r w:rsidR="002127D8" w:rsidRPr="008509D2">
        <w:rPr>
          <w:rFonts w:ascii="Arial" w:hAnsi="Arial" w:cs="Arial"/>
          <w:sz w:val="24"/>
          <w:szCs w:val="24"/>
          <w:lang w:val="es-MX" w:eastAsia="fr-BE"/>
        </w:rPr>
        <w:t xml:space="preserve"> se habla generalmente el francés, 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 xml:space="preserve">y </w:t>
      </w:r>
      <w:r w:rsidR="000728E3" w:rsidRPr="008509D2">
        <w:rPr>
          <w:rFonts w:ascii="Arial" w:hAnsi="Arial" w:cs="Arial"/>
          <w:sz w:val="24"/>
          <w:szCs w:val="24"/>
          <w:lang w:val="es-MX" w:eastAsia="fr-BE"/>
        </w:rPr>
        <w:t xml:space="preserve">ellos </w:t>
      </w:r>
      <w:r w:rsidR="002127D8" w:rsidRPr="008509D2">
        <w:rPr>
          <w:rFonts w:ascii="Arial" w:hAnsi="Arial" w:cs="Arial"/>
          <w:sz w:val="24"/>
          <w:szCs w:val="24"/>
          <w:lang w:val="es-MX" w:eastAsia="fr-BE"/>
        </w:rPr>
        <w:t xml:space="preserve">tienen </w:t>
      </w:r>
      <w:r w:rsidR="00120DEB" w:rsidRPr="008509D2">
        <w:rPr>
          <w:rFonts w:ascii="Arial" w:hAnsi="Arial" w:cs="Arial"/>
          <w:sz w:val="24"/>
          <w:szCs w:val="24"/>
          <w:lang w:val="es-MX" w:eastAsia="fr-BE"/>
        </w:rPr>
        <w:t>ésta</w:t>
      </w:r>
      <w:r w:rsidR="002127D8" w:rsidRPr="008509D2">
        <w:rPr>
          <w:rFonts w:ascii="Arial" w:hAnsi="Arial" w:cs="Arial"/>
          <w:sz w:val="24"/>
          <w:szCs w:val="24"/>
          <w:lang w:val="es-MX" w:eastAsia="fr-BE"/>
        </w:rPr>
        <w:t xml:space="preserve"> limitante. La mayor parte son analfabetos, como ya lo habíamos mencionado antes.</w:t>
      </w:r>
    </w:p>
    <w:p w:rsidR="002127D8" w:rsidRPr="008509D2" w:rsidRDefault="0034471F" w:rsidP="006D3B59">
      <w:pPr>
        <w:jc w:val="both"/>
        <w:rPr>
          <w:rFonts w:ascii="Arial" w:hAnsi="Arial" w:cs="Arial"/>
          <w:sz w:val="24"/>
          <w:szCs w:val="24"/>
          <w:lang w:val="es-MX" w:eastAsia="fr-BE"/>
        </w:rPr>
      </w:pPr>
      <w:r w:rsidRPr="008509D2">
        <w:rPr>
          <w:rFonts w:ascii="Arial" w:hAnsi="Arial" w:cs="Arial"/>
          <w:sz w:val="24"/>
          <w:szCs w:val="24"/>
          <w:lang w:val="es-MX" w:eastAsia="fr-BE"/>
        </w:rPr>
        <w:t>Por c</w:t>
      </w:r>
      <w:r w:rsidR="00D4239F" w:rsidRPr="008509D2">
        <w:rPr>
          <w:rFonts w:ascii="Arial" w:hAnsi="Arial" w:cs="Arial"/>
          <w:sz w:val="24"/>
          <w:szCs w:val="24"/>
          <w:lang w:val="es-MX" w:eastAsia="fr-BE"/>
        </w:rPr>
        <w:t xml:space="preserve">onsecuencia, el </w:t>
      </w:r>
      <w:r w:rsidRPr="008509D2">
        <w:rPr>
          <w:rFonts w:ascii="Arial" w:hAnsi="Arial" w:cs="Arial"/>
          <w:sz w:val="24"/>
          <w:szCs w:val="24"/>
          <w:lang w:val="es-MX" w:eastAsia="fr-BE"/>
        </w:rPr>
        <w:t>número</w:t>
      </w:r>
      <w:r w:rsidR="00D4239F" w:rsidRPr="008509D2">
        <w:rPr>
          <w:rFonts w:ascii="Arial" w:hAnsi="Arial" w:cs="Arial"/>
          <w:sz w:val="24"/>
          <w:szCs w:val="24"/>
          <w:lang w:val="es-MX" w:eastAsia="fr-BE"/>
        </w:rPr>
        <w:t xml:space="preserve"> de </w:t>
      </w:r>
      <w:r w:rsidRPr="008509D2">
        <w:rPr>
          <w:rFonts w:ascii="Arial" w:hAnsi="Arial" w:cs="Arial"/>
          <w:sz w:val="24"/>
          <w:szCs w:val="24"/>
          <w:lang w:val="es-MX" w:eastAsia="fr-BE"/>
        </w:rPr>
        <w:t>personas inscrita</w:t>
      </w:r>
      <w:r w:rsidR="00D4239F" w:rsidRPr="008509D2">
        <w:rPr>
          <w:rFonts w:ascii="Arial" w:hAnsi="Arial" w:cs="Arial"/>
          <w:sz w:val="24"/>
          <w:szCs w:val="24"/>
          <w:lang w:val="es-MX" w:eastAsia="fr-BE"/>
        </w:rPr>
        <w:t>s para los cursos de alfabetización, aumenta</w:t>
      </w:r>
      <w:r w:rsidRPr="008509D2">
        <w:rPr>
          <w:rFonts w:ascii="Arial" w:hAnsi="Arial" w:cs="Arial"/>
          <w:sz w:val="24"/>
          <w:szCs w:val="24"/>
          <w:lang w:val="es-MX" w:eastAsia="fr-BE"/>
        </w:rPr>
        <w:t>n</w:t>
      </w:r>
      <w:r w:rsidR="00EC14F4">
        <w:rPr>
          <w:rFonts w:ascii="Arial" w:hAnsi="Arial" w:cs="Arial"/>
          <w:sz w:val="24"/>
          <w:szCs w:val="24"/>
          <w:lang w:val="es-MX" w:eastAsia="fr-BE"/>
        </w:rPr>
        <w:t xml:space="preserve"> día a día y no se tienen </w:t>
      </w:r>
      <w:r w:rsidR="00D4239F" w:rsidRPr="008509D2">
        <w:rPr>
          <w:rFonts w:ascii="Arial" w:hAnsi="Arial" w:cs="Arial"/>
          <w:sz w:val="24"/>
          <w:szCs w:val="24"/>
          <w:lang w:val="es-MX" w:eastAsia="fr-BE"/>
        </w:rPr>
        <w:t xml:space="preserve">las estructuras </w:t>
      </w:r>
      <w:r w:rsidR="00956744" w:rsidRPr="008509D2">
        <w:rPr>
          <w:rFonts w:ascii="Arial" w:hAnsi="Arial" w:cs="Arial"/>
          <w:sz w:val="24"/>
          <w:szCs w:val="24"/>
          <w:lang w:val="es-MX" w:eastAsia="fr-BE"/>
        </w:rPr>
        <w:t>necesarias</w:t>
      </w:r>
      <w:r w:rsidR="006F41AD" w:rsidRPr="008509D2">
        <w:rPr>
          <w:rFonts w:ascii="Arial" w:hAnsi="Arial" w:cs="Arial"/>
          <w:sz w:val="24"/>
          <w:szCs w:val="24"/>
          <w:lang w:val="es-MX" w:eastAsia="fr-BE"/>
        </w:rPr>
        <w:t xml:space="preserve"> </w:t>
      </w:r>
      <w:r w:rsidR="00D4239F" w:rsidRPr="008509D2">
        <w:rPr>
          <w:rFonts w:ascii="Arial" w:hAnsi="Arial" w:cs="Arial"/>
          <w:sz w:val="24"/>
          <w:szCs w:val="24"/>
          <w:lang w:val="es-MX" w:eastAsia="fr-BE"/>
        </w:rPr>
        <w:t xml:space="preserve">para </w:t>
      </w:r>
      <w:r w:rsidR="00D21382">
        <w:rPr>
          <w:rFonts w:ascii="Arial" w:hAnsi="Arial" w:cs="Arial"/>
          <w:sz w:val="24"/>
          <w:szCs w:val="24"/>
          <w:lang w:val="es-MX" w:eastAsia="fr-BE"/>
        </w:rPr>
        <w:t>atender tanta demanda.</w:t>
      </w:r>
      <w:r w:rsidR="00D4239F" w:rsidRPr="008509D2">
        <w:rPr>
          <w:rFonts w:ascii="Arial" w:hAnsi="Arial" w:cs="Arial"/>
          <w:sz w:val="24"/>
          <w:szCs w:val="24"/>
          <w:lang w:val="es-MX" w:eastAsia="fr-BE"/>
        </w:rPr>
        <w:t xml:space="preserve"> </w:t>
      </w:r>
    </w:p>
    <w:p w:rsidR="00120DEB" w:rsidRPr="008509D2" w:rsidRDefault="00120DEB" w:rsidP="006D3B59">
      <w:pPr>
        <w:jc w:val="both"/>
        <w:rPr>
          <w:rFonts w:ascii="Arial" w:hAnsi="Arial" w:cs="Arial"/>
          <w:sz w:val="24"/>
          <w:szCs w:val="24"/>
          <w:lang w:val="es-MX" w:eastAsia="fr-BE"/>
        </w:rPr>
      </w:pPr>
      <w:r w:rsidRPr="008509D2">
        <w:rPr>
          <w:rFonts w:ascii="Arial" w:hAnsi="Arial" w:cs="Arial"/>
          <w:sz w:val="24"/>
          <w:szCs w:val="24"/>
          <w:lang w:val="es-MX" w:eastAsia="fr-BE"/>
        </w:rPr>
        <w:lastRenderedPageBreak/>
        <w:t>Con sus esfuerzos financieros</w:t>
      </w:r>
      <w:r w:rsidR="006F41AD" w:rsidRPr="008509D2">
        <w:rPr>
          <w:rFonts w:ascii="Arial" w:hAnsi="Arial" w:cs="Arial"/>
          <w:sz w:val="24"/>
          <w:szCs w:val="24"/>
          <w:lang w:val="es-MX" w:eastAsia="fr-BE"/>
        </w:rPr>
        <w:t xml:space="preserve"> y 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 xml:space="preserve">gracias </w:t>
      </w:r>
      <w:r w:rsidR="006F41AD" w:rsidRPr="008509D2">
        <w:rPr>
          <w:rFonts w:ascii="Arial" w:hAnsi="Arial" w:cs="Arial"/>
          <w:sz w:val="24"/>
          <w:szCs w:val="24"/>
          <w:lang w:val="es-MX" w:eastAsia="fr-BE"/>
        </w:rPr>
        <w:t>a su ayuda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, 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>que nos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 han permitido, además de adquirir el terreno, </w:t>
      </w:r>
      <w:r w:rsidR="007064C3" w:rsidRPr="008509D2">
        <w:rPr>
          <w:rFonts w:ascii="Arial" w:hAnsi="Arial" w:cs="Arial"/>
          <w:sz w:val="24"/>
          <w:szCs w:val="24"/>
          <w:lang w:val="es-MX" w:eastAsia="fr-BE"/>
        </w:rPr>
        <w:t>llevar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 xml:space="preserve"> a finalizar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 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>la construcción de</w:t>
      </w:r>
      <w:r w:rsidR="00EC14F4">
        <w:rPr>
          <w:rFonts w:ascii="Arial" w:hAnsi="Arial" w:cs="Arial"/>
          <w:sz w:val="24"/>
          <w:szCs w:val="24"/>
          <w:lang w:val="es-MX" w:eastAsia="fr-BE"/>
        </w:rPr>
        <w:t xml:space="preserve"> las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 6 salas </w:t>
      </w:r>
      <w:r w:rsidR="00956744" w:rsidRPr="008509D2">
        <w:rPr>
          <w:rFonts w:ascii="Arial" w:hAnsi="Arial" w:cs="Arial"/>
          <w:sz w:val="24"/>
          <w:szCs w:val="24"/>
          <w:lang w:val="es-MX" w:eastAsia="fr-BE"/>
        </w:rPr>
        <w:t xml:space="preserve">de alfabetización </w:t>
      </w:r>
      <w:r w:rsidRPr="008509D2">
        <w:rPr>
          <w:rFonts w:ascii="Arial" w:hAnsi="Arial" w:cs="Arial"/>
          <w:sz w:val="24"/>
          <w:szCs w:val="24"/>
          <w:lang w:val="es-MX" w:eastAsia="fr-BE"/>
        </w:rPr>
        <w:t>para ayudar a la población.</w:t>
      </w:r>
    </w:p>
    <w:p w:rsidR="002A21DB" w:rsidRPr="008509D2" w:rsidRDefault="002A21DB" w:rsidP="006D3B59">
      <w:pPr>
        <w:jc w:val="both"/>
        <w:rPr>
          <w:rFonts w:ascii="Arial" w:hAnsi="Arial" w:cs="Arial"/>
          <w:sz w:val="24"/>
          <w:szCs w:val="24"/>
          <w:lang w:val="es-MX" w:eastAsia="fr-BE"/>
        </w:rPr>
      </w:pP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Esperamos contar con su comprensión y </w:t>
      </w:r>
      <w:r w:rsidR="00EC14F4" w:rsidRPr="008509D2">
        <w:rPr>
          <w:rFonts w:ascii="Arial" w:hAnsi="Arial" w:cs="Arial"/>
          <w:sz w:val="24"/>
          <w:szCs w:val="24"/>
          <w:lang w:val="es-MX" w:eastAsia="fr-BE"/>
        </w:rPr>
        <w:t>sobre todo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 con su generosidad a</w:t>
      </w:r>
      <w:r w:rsidR="00956744" w:rsidRPr="008509D2">
        <w:rPr>
          <w:rFonts w:ascii="Arial" w:hAnsi="Arial" w:cs="Arial"/>
          <w:sz w:val="24"/>
          <w:szCs w:val="24"/>
          <w:lang w:val="es-MX" w:eastAsia="fr-BE"/>
        </w:rPr>
        <w:t xml:space="preserve"> 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 xml:space="preserve">fin de poder continuar </w:t>
      </w:r>
      <w:r w:rsidR="007064C3" w:rsidRPr="008509D2">
        <w:rPr>
          <w:rFonts w:ascii="Arial" w:hAnsi="Arial" w:cs="Arial"/>
          <w:sz w:val="24"/>
          <w:szCs w:val="24"/>
          <w:lang w:val="es-MX" w:eastAsia="fr-BE"/>
        </w:rPr>
        <w:t xml:space="preserve">con 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>nuestra misión de un despertar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 de conciencia y sobre todo para</w:t>
      </w:r>
      <w:r w:rsidR="000C2097" w:rsidRPr="008509D2">
        <w:rPr>
          <w:rFonts w:ascii="Arial" w:hAnsi="Arial" w:cs="Arial"/>
          <w:sz w:val="24"/>
          <w:szCs w:val="24"/>
          <w:lang w:val="es-MX" w:eastAsia="fr-BE"/>
        </w:rPr>
        <w:t xml:space="preserve"> continuar</w:t>
      </w:r>
      <w:r w:rsidR="007D06B8" w:rsidRPr="008509D2">
        <w:rPr>
          <w:rFonts w:ascii="Arial" w:hAnsi="Arial" w:cs="Arial"/>
          <w:sz w:val="24"/>
          <w:szCs w:val="24"/>
          <w:lang w:val="es-MX" w:eastAsia="fr-BE"/>
        </w:rPr>
        <w:t xml:space="preserve"> con</w:t>
      </w:r>
      <w:r w:rsidRPr="008509D2">
        <w:rPr>
          <w:rFonts w:ascii="Arial" w:hAnsi="Arial" w:cs="Arial"/>
          <w:sz w:val="24"/>
          <w:szCs w:val="24"/>
          <w:lang w:val="es-MX" w:eastAsia="fr-BE"/>
        </w:rPr>
        <w:t xml:space="preserve"> la promoción humana en Abobo-</w:t>
      </w:r>
      <w:proofErr w:type="spellStart"/>
      <w:r w:rsidRPr="008509D2">
        <w:rPr>
          <w:rFonts w:ascii="Arial" w:hAnsi="Arial" w:cs="Arial"/>
          <w:sz w:val="24"/>
          <w:szCs w:val="24"/>
          <w:lang w:val="es-MX" w:eastAsia="fr-BE"/>
        </w:rPr>
        <w:t>Avocatier</w:t>
      </w:r>
      <w:proofErr w:type="spellEnd"/>
      <w:r w:rsidRPr="008509D2">
        <w:rPr>
          <w:rFonts w:ascii="Arial" w:hAnsi="Arial" w:cs="Arial"/>
          <w:sz w:val="24"/>
          <w:szCs w:val="24"/>
          <w:lang w:val="es-MX" w:eastAsia="fr-BE"/>
        </w:rPr>
        <w:t>, Costa de Marfil.</w:t>
      </w:r>
    </w:p>
    <w:p w:rsidR="002A21DB" w:rsidRPr="008509D2" w:rsidRDefault="00321C23" w:rsidP="006D3B59">
      <w:pPr>
        <w:jc w:val="both"/>
        <w:rPr>
          <w:rFonts w:ascii="Arial" w:hAnsi="Arial" w:cs="Arial"/>
          <w:b/>
          <w:sz w:val="24"/>
          <w:szCs w:val="24"/>
          <w:lang w:val="es-MX" w:eastAsia="fr-BE"/>
        </w:rPr>
      </w:pPr>
      <w:r>
        <w:rPr>
          <w:rFonts w:ascii="Arial" w:hAnsi="Arial" w:cs="Arial"/>
          <w:b/>
          <w:sz w:val="24"/>
          <w:szCs w:val="24"/>
          <w:lang w:val="es-MX" w:eastAsia="fr-BE"/>
        </w:rPr>
        <w:t>Requerimientos</w:t>
      </w:r>
    </w:p>
    <w:p w:rsidR="00CD5827" w:rsidRDefault="0078398B" w:rsidP="006D3B59">
      <w:pPr>
        <w:jc w:val="both"/>
        <w:rPr>
          <w:rFonts w:ascii="Arial" w:hAnsi="Arial" w:cs="Arial"/>
          <w:sz w:val="24"/>
          <w:szCs w:val="24"/>
          <w:lang w:val="es-MX" w:eastAsia="fr-BE"/>
        </w:rPr>
      </w:pPr>
      <w:r w:rsidRPr="008509D2">
        <w:rPr>
          <w:rFonts w:ascii="Arial" w:hAnsi="Arial" w:cs="Arial"/>
          <w:sz w:val="24"/>
          <w:szCs w:val="24"/>
          <w:lang w:val="es-MX" w:eastAsia="fr-BE"/>
        </w:rPr>
        <w:t>Frente a todas</w:t>
      </w:r>
      <w:r w:rsidR="00464FF2" w:rsidRPr="008509D2">
        <w:rPr>
          <w:rFonts w:ascii="Arial" w:hAnsi="Arial" w:cs="Arial"/>
          <w:sz w:val="24"/>
          <w:szCs w:val="24"/>
          <w:lang w:val="es-MX" w:eastAsia="fr-BE"/>
        </w:rPr>
        <w:t xml:space="preserve"> éstas dificultades y sobre todo </w:t>
      </w:r>
      <w:r w:rsidR="007064C3" w:rsidRPr="008509D2">
        <w:rPr>
          <w:rFonts w:ascii="Arial" w:hAnsi="Arial" w:cs="Arial"/>
          <w:sz w:val="24"/>
          <w:szCs w:val="24"/>
          <w:lang w:val="es-MX" w:eastAsia="fr-BE"/>
        </w:rPr>
        <w:t>conscientes</w:t>
      </w:r>
      <w:r w:rsidR="00464FF2" w:rsidRPr="008509D2">
        <w:rPr>
          <w:rFonts w:ascii="Arial" w:hAnsi="Arial" w:cs="Arial"/>
          <w:sz w:val="24"/>
          <w:szCs w:val="24"/>
          <w:lang w:val="es-MX" w:eastAsia="fr-BE"/>
        </w:rPr>
        <w:t xml:space="preserve"> de querer continuar nuestra misión con los </w:t>
      </w:r>
      <w:r w:rsidR="007064C3" w:rsidRPr="008509D2">
        <w:rPr>
          <w:rFonts w:ascii="Arial" w:hAnsi="Arial" w:cs="Arial"/>
          <w:sz w:val="24"/>
          <w:szCs w:val="24"/>
          <w:lang w:val="es-MX" w:eastAsia="fr-BE"/>
        </w:rPr>
        <w:t>más</w:t>
      </w:r>
      <w:r w:rsidR="00464FF2" w:rsidRPr="008509D2">
        <w:rPr>
          <w:rFonts w:ascii="Arial" w:hAnsi="Arial" w:cs="Arial"/>
          <w:sz w:val="24"/>
          <w:szCs w:val="24"/>
          <w:lang w:val="es-MX" w:eastAsia="fr-BE"/>
        </w:rPr>
        <w:t xml:space="preserve"> necesitados, estamos pidiendo una ayuda financiera de 5.766 Euros </w:t>
      </w:r>
      <w:proofErr w:type="gramStart"/>
      <w:r w:rsidR="00464FF2" w:rsidRPr="008509D2">
        <w:rPr>
          <w:rFonts w:ascii="Arial" w:hAnsi="Arial" w:cs="Arial"/>
          <w:sz w:val="24"/>
          <w:szCs w:val="24"/>
          <w:lang w:val="es-MX" w:eastAsia="fr-BE"/>
        </w:rPr>
        <w:t>( sean</w:t>
      </w:r>
      <w:proofErr w:type="gramEnd"/>
      <w:r w:rsidR="00464FF2" w:rsidRPr="008509D2">
        <w:rPr>
          <w:rFonts w:ascii="Arial" w:hAnsi="Arial" w:cs="Arial"/>
          <w:sz w:val="24"/>
          <w:szCs w:val="24"/>
          <w:lang w:val="es-MX" w:eastAsia="fr-BE"/>
        </w:rPr>
        <w:t xml:space="preserve"> 3.530 000 francos CFA)</w:t>
      </w:r>
      <w:r w:rsidR="00CD5827" w:rsidRPr="008509D2">
        <w:rPr>
          <w:rFonts w:ascii="Arial" w:hAnsi="Arial" w:cs="Arial"/>
          <w:sz w:val="24"/>
          <w:szCs w:val="24"/>
          <w:lang w:val="es-MX" w:eastAsia="fr-BE"/>
        </w:rPr>
        <w:t xml:space="preserve"> para </w:t>
      </w:r>
      <w:r w:rsidR="00884D99">
        <w:rPr>
          <w:rFonts w:ascii="Arial" w:hAnsi="Arial" w:cs="Arial"/>
          <w:sz w:val="24"/>
          <w:szCs w:val="24"/>
          <w:lang w:val="es-MX" w:eastAsia="fr-BE"/>
        </w:rPr>
        <w:t xml:space="preserve">la </w:t>
      </w:r>
      <w:r w:rsidR="00321C23">
        <w:rPr>
          <w:rFonts w:ascii="Arial" w:hAnsi="Arial" w:cs="Arial"/>
          <w:sz w:val="24"/>
          <w:szCs w:val="24"/>
          <w:lang w:val="es-MX" w:eastAsia="fr-BE"/>
        </w:rPr>
        <w:t>fabricación de muebles</w:t>
      </w:r>
      <w:r w:rsidR="00CD5827" w:rsidRPr="008509D2">
        <w:rPr>
          <w:rFonts w:ascii="Arial" w:hAnsi="Arial" w:cs="Arial"/>
          <w:sz w:val="24"/>
          <w:szCs w:val="24"/>
          <w:lang w:val="es-MX" w:eastAsia="fr-BE"/>
        </w:rPr>
        <w:t xml:space="preserve"> para las 6 salas y </w:t>
      </w:r>
      <w:r w:rsidR="00321C23" w:rsidRPr="00321C23">
        <w:rPr>
          <w:rFonts w:ascii="Arial" w:hAnsi="Arial" w:cs="Arial"/>
          <w:sz w:val="24"/>
          <w:szCs w:val="24"/>
          <w:lang w:val="es-MX" w:eastAsia="fr-BE"/>
        </w:rPr>
        <w:t>levantar una cerca</w:t>
      </w:r>
      <w:r w:rsidR="006D3B59" w:rsidRPr="00321C23">
        <w:rPr>
          <w:rFonts w:ascii="Arial" w:hAnsi="Arial" w:cs="Arial"/>
          <w:sz w:val="24"/>
          <w:szCs w:val="24"/>
          <w:lang w:val="es-MX" w:eastAsia="fr-BE"/>
        </w:rPr>
        <w:t xml:space="preserve"> </w:t>
      </w:r>
      <w:r w:rsidR="00321C23" w:rsidRPr="00321C23">
        <w:rPr>
          <w:rFonts w:ascii="Arial" w:hAnsi="Arial" w:cs="Arial"/>
          <w:sz w:val="24"/>
          <w:szCs w:val="24"/>
          <w:lang w:val="es-MX" w:eastAsia="fr-BE"/>
        </w:rPr>
        <w:t>trasera al</w:t>
      </w:r>
      <w:r w:rsidR="00CD5827" w:rsidRPr="00321C23">
        <w:rPr>
          <w:rFonts w:ascii="Arial" w:hAnsi="Arial" w:cs="Arial"/>
          <w:sz w:val="24"/>
          <w:szCs w:val="24"/>
          <w:lang w:val="es-MX" w:eastAsia="fr-BE"/>
        </w:rPr>
        <w:t xml:space="preserve"> edificio.</w:t>
      </w:r>
    </w:p>
    <w:p w:rsidR="0032215A" w:rsidRPr="0032215A" w:rsidRDefault="00321C23" w:rsidP="006D3B59">
      <w:pPr>
        <w:jc w:val="both"/>
        <w:rPr>
          <w:rFonts w:ascii="Arial" w:hAnsi="Arial" w:cs="Arial"/>
          <w:b/>
          <w:sz w:val="24"/>
          <w:szCs w:val="24"/>
          <w:lang w:val="es-MX" w:eastAsia="fr-BE"/>
        </w:rPr>
      </w:pPr>
      <w:r>
        <w:rPr>
          <w:rFonts w:ascii="Arial" w:hAnsi="Arial" w:cs="Arial"/>
          <w:b/>
          <w:sz w:val="24"/>
          <w:szCs w:val="24"/>
          <w:lang w:val="es-MX" w:eastAsia="fr-BE"/>
        </w:rPr>
        <w:t>Cotización de</w:t>
      </w:r>
      <w:r w:rsidR="0032215A" w:rsidRPr="0032215A">
        <w:rPr>
          <w:rFonts w:ascii="Arial" w:hAnsi="Arial" w:cs="Arial"/>
          <w:b/>
          <w:sz w:val="24"/>
          <w:szCs w:val="24"/>
          <w:lang w:val="es-MX" w:eastAsia="fr-BE"/>
        </w:rPr>
        <w:t>l proyecto</w:t>
      </w:r>
    </w:p>
    <w:tbl>
      <w:tblPr>
        <w:tblpPr w:leftFromText="141" w:rightFromText="141" w:vertAnchor="text"/>
        <w:tblW w:w="9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1"/>
        <w:gridCol w:w="3195"/>
        <w:gridCol w:w="1985"/>
        <w:gridCol w:w="2623"/>
      </w:tblGrid>
      <w:tr w:rsidR="008509D2" w:rsidRPr="008509D2" w:rsidTr="00503392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7064C3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  <w:t>Cantidad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7064C3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  <w:t>descripcion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  <w:t>P. Unitario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  <w:t>P.Total</w:t>
            </w:r>
          </w:p>
        </w:tc>
      </w:tr>
      <w:tr w:rsidR="008509D2" w:rsidRPr="008509D2" w:rsidTr="00503392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180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CD582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 xml:space="preserve">Sillas </w:t>
            </w:r>
            <w:r w:rsidR="00321C23">
              <w:rPr>
                <w:rFonts w:ascii="Arial" w:hAnsi="Arial" w:cs="Arial"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="00321C23">
              <w:rPr>
                <w:rFonts w:ascii="Arial" w:hAnsi="Arial" w:cs="Arial"/>
                <w:sz w:val="24"/>
                <w:szCs w:val="24"/>
                <w:lang w:eastAsia="fr-BE"/>
              </w:rPr>
              <w:t>plá</w:t>
            </w: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stico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7.500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1.350.000 FCFA</w:t>
            </w:r>
          </w:p>
        </w:tc>
      </w:tr>
      <w:tr w:rsidR="008509D2" w:rsidRPr="008509D2" w:rsidTr="00EC14F4">
        <w:trPr>
          <w:trHeight w:val="294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EC14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EC14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proofErr w:type="spellStart"/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Pizarrones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EC14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10.000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EC14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60.000 FCFA</w:t>
            </w:r>
          </w:p>
        </w:tc>
      </w:tr>
      <w:tr w:rsidR="008509D2" w:rsidRPr="008509D2" w:rsidTr="00503392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proofErr w:type="spellStart"/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Escritorios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EC14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20.000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120.000 FCFA</w:t>
            </w:r>
          </w:p>
        </w:tc>
      </w:tr>
      <w:tr w:rsidR="008509D2" w:rsidRPr="008509D2" w:rsidTr="00503392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rPr>
                <w:rFonts w:ascii="Arial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321C2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s-MX"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val="es-MX" w:eastAsia="fr-BE"/>
              </w:rPr>
              <w:t>Construcción de una parte de la</w:t>
            </w:r>
            <w:r w:rsidR="00321C23">
              <w:rPr>
                <w:rFonts w:ascii="Arial" w:hAnsi="Arial" w:cs="Arial"/>
                <w:sz w:val="24"/>
                <w:szCs w:val="24"/>
                <w:lang w:val="es-MX" w:eastAsia="fr-BE"/>
              </w:rPr>
              <w:t xml:space="preserve"> cerca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rPr>
                <w:rFonts w:ascii="Arial" w:hAnsi="Arial" w:cs="Arial"/>
                <w:sz w:val="24"/>
                <w:szCs w:val="24"/>
                <w:lang w:val="es-MX" w:eastAsia="fr-BE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eastAsia="fr-BE"/>
              </w:rPr>
              <w:t>2.000.000 FCFA</w:t>
            </w:r>
          </w:p>
        </w:tc>
      </w:tr>
      <w:tr w:rsidR="00CD5827" w:rsidRPr="008509D2" w:rsidTr="008509D2">
        <w:trPr>
          <w:trHeight w:val="520"/>
        </w:trPr>
        <w:tc>
          <w:tcPr>
            <w:tcW w:w="6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CD5827">
            <w:pPr>
              <w:rPr>
                <w:rFonts w:ascii="Arial" w:hAnsi="Arial" w:cs="Arial"/>
                <w:bCs/>
                <w:sz w:val="24"/>
                <w:szCs w:val="24"/>
                <w:lang w:val="es-MX" w:eastAsia="fr-BE"/>
              </w:rPr>
            </w:pPr>
            <w:r w:rsidRPr="008509D2">
              <w:rPr>
                <w:rFonts w:ascii="Arial" w:hAnsi="Arial" w:cs="Arial"/>
                <w:sz w:val="24"/>
                <w:szCs w:val="24"/>
                <w:lang w:val="es-MX" w:eastAsia="fr-BE"/>
              </w:rPr>
              <w:t xml:space="preserve"> </w:t>
            </w:r>
            <w:r w:rsidR="00321C23" w:rsidRPr="008509D2">
              <w:rPr>
                <w:rFonts w:ascii="Arial" w:hAnsi="Arial" w:cs="Arial"/>
                <w:sz w:val="24"/>
                <w:szCs w:val="24"/>
                <w:lang w:val="es-MX" w:eastAsia="fr-BE"/>
              </w:rPr>
              <w:t>Imprevistos</w:t>
            </w:r>
            <w:r w:rsidRPr="008509D2">
              <w:rPr>
                <w:rFonts w:ascii="Arial" w:hAnsi="Arial" w:cs="Arial"/>
                <w:sz w:val="24"/>
                <w:szCs w:val="24"/>
                <w:lang w:val="es-MX" w:eastAsia="fr-BE"/>
              </w:rPr>
              <w:t xml:space="preserve"> y gestión del proyecto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sz w:val="24"/>
                <w:szCs w:val="24"/>
                <w:lang w:val="es-MX" w:eastAsia="fr-BE"/>
              </w:rPr>
              <w:t xml:space="preserve">       </w:t>
            </w:r>
            <w:r w:rsidRPr="008509D2">
              <w:rPr>
                <w:rFonts w:ascii="Arial" w:hAnsi="Arial" w:cs="Arial"/>
                <w:bCs/>
                <w:sz w:val="24"/>
                <w:szCs w:val="24"/>
                <w:lang w:eastAsia="fr-BE"/>
              </w:rPr>
              <w:t>247100 FCFA</w:t>
            </w:r>
          </w:p>
        </w:tc>
      </w:tr>
      <w:tr w:rsidR="00CD5827" w:rsidRPr="008509D2" w:rsidTr="008509D2">
        <w:trPr>
          <w:trHeight w:val="52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EC14F4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24"/>
                <w:szCs w:val="24"/>
                <w:lang w:eastAsia="fr-BE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  <w:lang w:eastAsia="fr-BE"/>
              </w:rPr>
            </w:pPr>
          </w:p>
        </w:tc>
      </w:tr>
      <w:tr w:rsidR="00CD5827" w:rsidRPr="008509D2" w:rsidTr="008509D2">
        <w:trPr>
          <w:trHeight w:val="52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  <w:t>Total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827" w:rsidRPr="008509D2" w:rsidRDefault="00CD5827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509D2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3.777.100 FCFA</w:t>
            </w:r>
          </w:p>
        </w:tc>
      </w:tr>
      <w:tr w:rsidR="0032215A" w:rsidRPr="008509D2" w:rsidTr="008509D2">
        <w:trPr>
          <w:trHeight w:val="52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215A" w:rsidRPr="008509D2" w:rsidRDefault="0032215A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eastAsia="fr-BE"/>
              </w:rPr>
              <w:t>sean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215A" w:rsidRPr="008509D2" w:rsidRDefault="0032215A" w:rsidP="0050339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 xml:space="preserve">5.766 </w:t>
            </w:r>
            <w:r w:rsidRPr="00085590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>€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euros</w:t>
            </w:r>
          </w:p>
        </w:tc>
      </w:tr>
    </w:tbl>
    <w:p w:rsidR="00BC09C9" w:rsidRDefault="00BC09C9">
      <w:pPr>
        <w:rPr>
          <w:rFonts w:ascii="Arial" w:hAnsi="Arial" w:cs="Arial"/>
          <w:sz w:val="24"/>
          <w:szCs w:val="24"/>
          <w:lang w:val="es-MX" w:eastAsia="fr-BE"/>
        </w:rPr>
      </w:pPr>
    </w:p>
    <w:p w:rsidR="00BC09C9" w:rsidRDefault="00BC09C9">
      <w:pPr>
        <w:rPr>
          <w:rFonts w:ascii="Arial" w:hAnsi="Arial" w:cs="Arial"/>
          <w:sz w:val="24"/>
          <w:szCs w:val="24"/>
          <w:lang w:val="es-MX" w:eastAsia="fr-BE"/>
        </w:rPr>
      </w:pPr>
      <w:r>
        <w:rPr>
          <w:rFonts w:ascii="Arial" w:hAnsi="Arial" w:cs="Arial"/>
          <w:sz w:val="24"/>
          <w:szCs w:val="24"/>
          <w:lang w:val="es-MX" w:eastAsia="fr-BE"/>
        </w:rPr>
        <w:br w:type="page"/>
      </w:r>
    </w:p>
    <w:p w:rsidR="00CD5827" w:rsidRPr="008509D2" w:rsidRDefault="00CD5827">
      <w:pPr>
        <w:rPr>
          <w:rFonts w:ascii="Arial" w:hAnsi="Arial" w:cs="Arial"/>
          <w:sz w:val="24"/>
          <w:szCs w:val="24"/>
          <w:lang w:val="es-MX" w:eastAsia="fr-BE"/>
        </w:rPr>
      </w:pPr>
    </w:p>
    <w:p w:rsidR="00BC09C9" w:rsidRPr="00115BE7" w:rsidRDefault="00BC09C9" w:rsidP="00BC09C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Sede</w:t>
      </w:r>
      <w:proofErr w:type="spellEnd"/>
      <w:r w:rsidRPr="00115BE7">
        <w:rPr>
          <w:rFonts w:ascii="Arial" w:hAnsi="Arial" w:cs="Arial"/>
          <w:b/>
          <w:sz w:val="24"/>
          <w:szCs w:val="24"/>
          <w:lang w:val="fr-FR"/>
        </w:rPr>
        <w:t>: Rue Sainte Gertrude, 17-1040 Etterbeek, Bruxelles, Belgique.</w:t>
      </w:r>
    </w:p>
    <w:p w:rsidR="00BC09C9" w:rsidRPr="00115BE7" w:rsidRDefault="00BC09C9" w:rsidP="00BC09C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15BE7">
        <w:rPr>
          <w:rFonts w:ascii="Arial" w:hAnsi="Arial" w:cs="Arial"/>
          <w:b/>
          <w:sz w:val="24"/>
          <w:szCs w:val="24"/>
          <w:lang w:val="fr-FR"/>
        </w:rPr>
        <w:t>Tél-Fax: 32 (0)2307 55 95</w:t>
      </w:r>
      <w:r>
        <w:rPr>
          <w:rFonts w:ascii="Arial" w:hAnsi="Arial" w:cs="Arial"/>
          <w:b/>
          <w:sz w:val="24"/>
          <w:szCs w:val="24"/>
          <w:lang w:val="fr-FR"/>
        </w:rPr>
        <w:t xml:space="preserve">  Gsm : 0478 34 88 48</w:t>
      </w:r>
    </w:p>
    <w:p w:rsidR="00BC09C9" w:rsidRDefault="00BC09C9" w:rsidP="00BC09C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Cuenta</w:t>
      </w:r>
      <w:proofErr w:type="spellEnd"/>
      <w:r w:rsidRPr="00115BE7">
        <w:rPr>
          <w:rFonts w:ascii="Arial" w:hAnsi="Arial" w:cs="Arial"/>
          <w:b/>
          <w:sz w:val="24"/>
          <w:szCs w:val="24"/>
          <w:lang w:val="fr-FR"/>
        </w:rPr>
        <w:t>:</w:t>
      </w:r>
      <w:r>
        <w:rPr>
          <w:rFonts w:ascii="Arial" w:hAnsi="Arial" w:cs="Arial"/>
          <w:b/>
          <w:sz w:val="24"/>
          <w:szCs w:val="24"/>
          <w:lang w:val="fr-FR"/>
        </w:rPr>
        <w:t xml:space="preserve"> BE21</w:t>
      </w:r>
      <w:r w:rsidRPr="00115BE7">
        <w:rPr>
          <w:rFonts w:ascii="Arial" w:hAnsi="Arial" w:cs="Arial"/>
          <w:b/>
          <w:sz w:val="24"/>
          <w:szCs w:val="24"/>
          <w:lang w:val="fr-FR"/>
        </w:rPr>
        <w:t xml:space="preserve"> 001-5369265-03     BNP PARIBA- FORTIS</w:t>
      </w:r>
    </w:p>
    <w:p w:rsidR="00BC09C9" w:rsidRDefault="00BC09C9" w:rsidP="00BC09C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BIC    GEBEBEBB</w:t>
      </w:r>
    </w:p>
    <w:p w:rsidR="00BC09C9" w:rsidRDefault="00BC09C9" w:rsidP="00BC09C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Fortis  Banque SA</w:t>
      </w:r>
    </w:p>
    <w:p w:rsidR="00BC09C9" w:rsidRDefault="00BC09C9" w:rsidP="00BC09C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Montagne du Parc 3 B-1000 Bruxelles</w:t>
      </w:r>
    </w:p>
    <w:p w:rsidR="002127D8" w:rsidRPr="00BC09C9" w:rsidRDefault="002127D8" w:rsidP="00BC09C9">
      <w:pPr>
        <w:rPr>
          <w:rFonts w:ascii="Arial" w:hAnsi="Arial" w:cs="Arial"/>
          <w:sz w:val="24"/>
          <w:szCs w:val="24"/>
          <w:lang w:val="fr-FR" w:eastAsia="fr-BE"/>
        </w:rPr>
      </w:pPr>
    </w:p>
    <w:sectPr w:rsidR="002127D8" w:rsidRPr="00BC09C9" w:rsidSect="006150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09" w:rsidRDefault="00EC4C09" w:rsidP="00C71F2D">
      <w:pPr>
        <w:spacing w:after="0" w:line="240" w:lineRule="auto"/>
      </w:pPr>
      <w:r>
        <w:separator/>
      </w:r>
    </w:p>
  </w:endnote>
  <w:endnote w:type="continuationSeparator" w:id="0">
    <w:p w:rsidR="00EC4C09" w:rsidRDefault="00EC4C09" w:rsidP="00C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09" w:rsidRDefault="00EC4C09" w:rsidP="00C71F2D">
      <w:pPr>
        <w:spacing w:after="0" w:line="240" w:lineRule="auto"/>
      </w:pPr>
      <w:r>
        <w:separator/>
      </w:r>
    </w:p>
  </w:footnote>
  <w:footnote w:type="continuationSeparator" w:id="0">
    <w:p w:rsidR="00EC4C09" w:rsidRDefault="00EC4C09" w:rsidP="00C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2D" w:rsidRDefault="00C71F2D">
    <w:pPr>
      <w:pStyle w:val="Header"/>
    </w:pPr>
    <w:r w:rsidRPr="00C71F2D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-3810</wp:posOffset>
          </wp:positionV>
          <wp:extent cx="1464945" cy="445770"/>
          <wp:effectExtent l="19050" t="0" r="1905" b="0"/>
          <wp:wrapThrough wrapText="bothSides">
            <wp:wrapPolygon edited="0">
              <wp:start x="-281" y="0"/>
              <wp:lineTo x="-281" y="20308"/>
              <wp:lineTo x="21628" y="20308"/>
              <wp:lineTo x="21628" y="0"/>
              <wp:lineTo x="-281" y="0"/>
            </wp:wrapPolygon>
          </wp:wrapThrough>
          <wp:docPr id="8" name="Image 1" descr="C:\Users\Amilcar\AppData\Local\Temp\Rar$DI00.193\logo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lcar\AppData\Local\Temp\Rar$DI00.193\logog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0745E"/>
    <w:rsid w:val="0003476A"/>
    <w:rsid w:val="000728E3"/>
    <w:rsid w:val="000C1FF8"/>
    <w:rsid w:val="000C2097"/>
    <w:rsid w:val="00120DEB"/>
    <w:rsid w:val="00140FB4"/>
    <w:rsid w:val="001E2E22"/>
    <w:rsid w:val="002127D8"/>
    <w:rsid w:val="002A21DB"/>
    <w:rsid w:val="00321C23"/>
    <w:rsid w:val="0032215A"/>
    <w:rsid w:val="0034471F"/>
    <w:rsid w:val="003707A6"/>
    <w:rsid w:val="003B34AD"/>
    <w:rsid w:val="003F4B19"/>
    <w:rsid w:val="004019BF"/>
    <w:rsid w:val="00464FF2"/>
    <w:rsid w:val="004E612C"/>
    <w:rsid w:val="00506E31"/>
    <w:rsid w:val="00555062"/>
    <w:rsid w:val="005A183A"/>
    <w:rsid w:val="005B5633"/>
    <w:rsid w:val="0060378F"/>
    <w:rsid w:val="006150AB"/>
    <w:rsid w:val="00662D48"/>
    <w:rsid w:val="00671179"/>
    <w:rsid w:val="006D3B59"/>
    <w:rsid w:val="006F41AD"/>
    <w:rsid w:val="007064C3"/>
    <w:rsid w:val="00760E06"/>
    <w:rsid w:val="0078398B"/>
    <w:rsid w:val="007D06B8"/>
    <w:rsid w:val="00834869"/>
    <w:rsid w:val="008509D2"/>
    <w:rsid w:val="00884D99"/>
    <w:rsid w:val="008D239D"/>
    <w:rsid w:val="00956744"/>
    <w:rsid w:val="009C26AA"/>
    <w:rsid w:val="00A86E70"/>
    <w:rsid w:val="00A956DD"/>
    <w:rsid w:val="00A97ED3"/>
    <w:rsid w:val="00AE788E"/>
    <w:rsid w:val="00B15766"/>
    <w:rsid w:val="00BC09C9"/>
    <w:rsid w:val="00C71F2D"/>
    <w:rsid w:val="00C901B4"/>
    <w:rsid w:val="00CD5827"/>
    <w:rsid w:val="00D21382"/>
    <w:rsid w:val="00D4239F"/>
    <w:rsid w:val="00D916E3"/>
    <w:rsid w:val="00E0323F"/>
    <w:rsid w:val="00E376BB"/>
    <w:rsid w:val="00EC14F4"/>
    <w:rsid w:val="00EC3D9C"/>
    <w:rsid w:val="00EC4C09"/>
    <w:rsid w:val="00ED168F"/>
    <w:rsid w:val="00F0745E"/>
    <w:rsid w:val="00F770EF"/>
    <w:rsid w:val="00F83D50"/>
    <w:rsid w:val="00FC730A"/>
    <w:rsid w:val="00F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AB"/>
  </w:style>
  <w:style w:type="paragraph" w:styleId="Heading1">
    <w:name w:val="heading 1"/>
    <w:basedOn w:val="Normal"/>
    <w:next w:val="Normal"/>
    <w:link w:val="Heading1Char"/>
    <w:uiPriority w:val="9"/>
    <w:qFormat/>
    <w:rsid w:val="00850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2D"/>
  </w:style>
  <w:style w:type="paragraph" w:styleId="Footer">
    <w:name w:val="footer"/>
    <w:basedOn w:val="Normal"/>
    <w:link w:val="FooterChar"/>
    <w:uiPriority w:val="99"/>
    <w:semiHidden/>
    <w:unhideWhenUsed/>
    <w:rsid w:val="00C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F2D"/>
  </w:style>
  <w:style w:type="paragraph" w:styleId="BalloonText">
    <w:name w:val="Balloon Text"/>
    <w:basedOn w:val="Normal"/>
    <w:link w:val="BalloonTextChar"/>
    <w:uiPriority w:val="99"/>
    <w:semiHidden/>
    <w:unhideWhenUsed/>
    <w:rsid w:val="00C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10</cp:revision>
  <dcterms:created xsi:type="dcterms:W3CDTF">2013-03-21T15:55:00Z</dcterms:created>
  <dcterms:modified xsi:type="dcterms:W3CDTF">2013-04-03T14:09:00Z</dcterms:modified>
</cp:coreProperties>
</file>